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81" w:rsidRPr="0009295F" w:rsidRDefault="00517B47" w:rsidP="00F55539">
      <w:pPr>
        <w:widowControl w:val="0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noProof/>
          <w:sz w:val="36"/>
          <w:szCs w:val="36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-722630</wp:posOffset>
            </wp:positionV>
            <wp:extent cx="1640205" cy="824230"/>
            <wp:effectExtent l="19050" t="0" r="0" b="0"/>
            <wp:wrapSquare wrapText="bothSides"/>
            <wp:docPr id="3" name="Picture 3" descr="SBCP-logo-main-rgb resized for 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BCP-logo-main-rgb resized for letter 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15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689"/>
      </w:tblGrid>
      <w:tr w:rsidR="00D13FCF" w:rsidRPr="0009295F" w:rsidTr="00D13FCF">
        <w:tc>
          <w:tcPr>
            <w:tcW w:w="10632" w:type="dxa"/>
            <w:gridSpan w:val="2"/>
          </w:tcPr>
          <w:p w:rsidR="00D13FCF" w:rsidRPr="0009295F" w:rsidRDefault="00F55539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32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28"/>
              </w:rPr>
              <w:t xml:space="preserve">Positive State of Mind Group </w:t>
            </w:r>
            <w:r w:rsidR="00A42DDB" w:rsidRPr="0009295F">
              <w:rPr>
                <w:rFonts w:ascii="Calibri" w:hAnsi="Calibri" w:cs="Calibri"/>
                <w:b/>
                <w:bCs/>
                <w:sz w:val="32"/>
                <w:szCs w:val="28"/>
              </w:rPr>
              <w:t>ROLE</w:t>
            </w:r>
            <w:r w:rsidR="00D13FCF" w:rsidRPr="0009295F">
              <w:rPr>
                <w:rFonts w:ascii="Calibri" w:hAnsi="Calibri" w:cs="Calibri"/>
                <w:b/>
                <w:bCs/>
                <w:sz w:val="32"/>
                <w:szCs w:val="28"/>
              </w:rPr>
              <w:t xml:space="preserve"> DESCRIPTION</w:t>
            </w:r>
          </w:p>
          <w:p w:rsidR="00D13FCF" w:rsidRPr="0009295F" w:rsidRDefault="00D13FCF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32"/>
                <w:szCs w:val="28"/>
                <w:u w:val="single"/>
              </w:rPr>
            </w:pPr>
          </w:p>
        </w:tc>
      </w:tr>
      <w:tr w:rsidR="00D13FCF" w:rsidRPr="0009295F" w:rsidTr="00E912BC">
        <w:tc>
          <w:tcPr>
            <w:tcW w:w="2943" w:type="dxa"/>
          </w:tcPr>
          <w:p w:rsidR="00D13FCF" w:rsidRPr="0009295F" w:rsidRDefault="00D13FCF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295F">
              <w:rPr>
                <w:rFonts w:ascii="Calibri" w:hAnsi="Calibri" w:cs="Calibri"/>
                <w:b/>
                <w:bCs/>
                <w:sz w:val="28"/>
                <w:szCs w:val="28"/>
              </w:rPr>
              <w:t>POST TITLE:</w:t>
            </w:r>
          </w:p>
        </w:tc>
        <w:tc>
          <w:tcPr>
            <w:tcW w:w="7689" w:type="dxa"/>
          </w:tcPr>
          <w:p w:rsidR="00D13FCF" w:rsidRPr="0009295F" w:rsidRDefault="00517B47" w:rsidP="00B51735">
            <w:pPr>
              <w:widowControl w:val="0"/>
              <w:rPr>
                <w:rFonts w:ascii="Calibri" w:hAnsi="Calibri" w:cs="Calibri"/>
                <w:bCs/>
                <w:sz w:val="24"/>
                <w:szCs w:val="28"/>
              </w:rPr>
            </w:pPr>
            <w:r>
              <w:rPr>
                <w:rFonts w:ascii="Calibri" w:hAnsi="Calibri" w:cs="Calibri"/>
                <w:bCs/>
                <w:sz w:val="24"/>
                <w:szCs w:val="28"/>
              </w:rPr>
              <w:t xml:space="preserve">Volunteer Group Assistant </w:t>
            </w:r>
          </w:p>
        </w:tc>
      </w:tr>
      <w:tr w:rsidR="00D13FCF" w:rsidRPr="0009295F" w:rsidTr="00E912BC">
        <w:tc>
          <w:tcPr>
            <w:tcW w:w="2943" w:type="dxa"/>
          </w:tcPr>
          <w:p w:rsidR="00D13FCF" w:rsidRPr="0009295F" w:rsidRDefault="00D13FCF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295F">
              <w:rPr>
                <w:rFonts w:ascii="Calibri" w:hAnsi="Calibri" w:cs="Calibri"/>
                <w:b/>
                <w:bCs/>
                <w:sz w:val="28"/>
                <w:szCs w:val="28"/>
              </w:rPr>
              <w:t>RESPONSIBLE TO:</w:t>
            </w:r>
          </w:p>
        </w:tc>
        <w:tc>
          <w:tcPr>
            <w:tcW w:w="7689" w:type="dxa"/>
          </w:tcPr>
          <w:p w:rsidR="00D13FCF" w:rsidRPr="0009295F" w:rsidRDefault="00B51735" w:rsidP="00517B47">
            <w:pPr>
              <w:widowControl w:val="0"/>
              <w:rPr>
                <w:rFonts w:ascii="Calibri" w:hAnsi="Calibri" w:cs="Calibri"/>
                <w:bCs/>
                <w:i/>
                <w:sz w:val="24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4"/>
                <w:szCs w:val="28"/>
              </w:rPr>
              <w:t>Sato Black</w:t>
            </w:r>
          </w:p>
        </w:tc>
      </w:tr>
    </w:tbl>
    <w:p w:rsidR="00A913AB" w:rsidRPr="0009295F" w:rsidRDefault="00A913AB" w:rsidP="006B009B">
      <w:pPr>
        <w:widowControl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14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8454"/>
      </w:tblGrid>
      <w:tr w:rsidR="00D13FCF" w:rsidRPr="0009295F" w:rsidTr="00F55539">
        <w:tc>
          <w:tcPr>
            <w:tcW w:w="2178" w:type="dxa"/>
          </w:tcPr>
          <w:p w:rsidR="00D13FCF" w:rsidRPr="00662B68" w:rsidRDefault="00D13FCF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D13FCF" w:rsidRPr="00662B68" w:rsidRDefault="00D13FCF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62B6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Main Purpose </w:t>
            </w:r>
          </w:p>
          <w:p w:rsidR="00D13FCF" w:rsidRPr="00662B68" w:rsidRDefault="00D13FCF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454" w:type="dxa"/>
          </w:tcPr>
          <w:p w:rsidR="00E67DBA" w:rsidRPr="00662B68" w:rsidRDefault="000764C7" w:rsidP="002432C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62B68">
              <w:rPr>
                <w:rFonts w:ascii="Calibri" w:hAnsi="Calibri" w:cs="Calibri"/>
                <w:b/>
                <w:sz w:val="22"/>
                <w:szCs w:val="22"/>
              </w:rPr>
              <w:t>Overview</w:t>
            </w:r>
          </w:p>
          <w:p w:rsidR="00517B47" w:rsidRPr="00662B68" w:rsidRDefault="00B51735" w:rsidP="00662B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Yate Wellbeing Drop-In is an informal and relaxed opportunity, for people to find ways to improve their wellbeing. WE meet on a weekly basis and provide support to one another through sociable activities,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art, craft, games, trips, guest speakers) over a cup of tea.</w:t>
            </w:r>
          </w:p>
          <w:p w:rsidR="000764C7" w:rsidRPr="00662B68" w:rsidRDefault="000764C7" w:rsidP="002432C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67DBA" w:rsidRPr="00662B68" w:rsidRDefault="00B8137D" w:rsidP="002432C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62B68">
              <w:rPr>
                <w:rFonts w:ascii="Calibri" w:hAnsi="Calibri" w:cs="Calibri"/>
                <w:b/>
                <w:sz w:val="22"/>
                <w:szCs w:val="22"/>
              </w:rPr>
              <w:t>Tasks</w:t>
            </w:r>
            <w:r w:rsidR="00A42DDB" w:rsidRPr="00662B6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D15368" w:rsidRPr="00517B47" w:rsidRDefault="00517B47" w:rsidP="00517B47">
            <w:pPr>
              <w:numPr>
                <w:ilvl w:val="0"/>
                <w:numId w:val="3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Be the additional person to support staff member opening up and closing down the buildings. This is a crucial safeguarding requirement for you to be present when this happens. </w:t>
            </w:r>
          </w:p>
          <w:p w:rsidR="00517B47" w:rsidRPr="00517B47" w:rsidRDefault="00517B47" w:rsidP="00517B47">
            <w:pPr>
              <w:numPr>
                <w:ilvl w:val="0"/>
                <w:numId w:val="3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Support staff to maintain a good dynamic within the group.</w:t>
            </w:r>
          </w:p>
          <w:p w:rsidR="00517B47" w:rsidRDefault="00517B47" w:rsidP="00517B47">
            <w:pPr>
              <w:numPr>
                <w:ilvl w:val="0"/>
                <w:numId w:val="30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17B47">
              <w:rPr>
                <w:rFonts w:ascii="Calibri" w:hAnsi="Calibri" w:cs="Calibri"/>
                <w:bCs/>
                <w:sz w:val="22"/>
                <w:szCs w:val="22"/>
              </w:rPr>
              <w:t xml:space="preserve">Facilitate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the group occasionally in the event of staff needing to deal with confidential issues </w:t>
            </w:r>
          </w:p>
          <w:p w:rsidR="00517B47" w:rsidRPr="00517B47" w:rsidRDefault="00517B47" w:rsidP="00517B47">
            <w:pPr>
              <w:numPr>
                <w:ilvl w:val="0"/>
                <w:numId w:val="30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General group facilitation and set up tasks </w:t>
            </w:r>
            <w:proofErr w:type="spellStart"/>
            <w:proofErr w:type="gramStart"/>
            <w:r>
              <w:rPr>
                <w:rFonts w:ascii="Calibri" w:hAnsi="Calibri" w:cs="Calibri"/>
                <w:bCs/>
                <w:sz w:val="22"/>
                <w:szCs w:val="22"/>
              </w:rPr>
              <w:t>e.g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welcoming group members, offering tea, washing up mugs, being warm and inviting</w:t>
            </w:r>
          </w:p>
        </w:tc>
      </w:tr>
      <w:tr w:rsidR="00B8137D" w:rsidRPr="0009295F" w:rsidTr="00F55539">
        <w:tc>
          <w:tcPr>
            <w:tcW w:w="2178" w:type="dxa"/>
          </w:tcPr>
          <w:p w:rsidR="00B8137D" w:rsidRPr="0009295F" w:rsidRDefault="00B8137D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295F">
              <w:rPr>
                <w:rFonts w:ascii="Calibri" w:hAnsi="Calibri" w:cs="Calibr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8454" w:type="dxa"/>
          </w:tcPr>
          <w:p w:rsidR="00B8137D" w:rsidRDefault="00B8137D" w:rsidP="002432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62B68" w:rsidRPr="00662B68" w:rsidRDefault="00B51735" w:rsidP="00B5173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Tuesdays 12.30-13.30</w:t>
            </w:r>
          </w:p>
        </w:tc>
      </w:tr>
      <w:tr w:rsidR="00E912BC" w:rsidRPr="0009295F" w:rsidTr="00F55539">
        <w:tc>
          <w:tcPr>
            <w:tcW w:w="2178" w:type="dxa"/>
          </w:tcPr>
          <w:p w:rsidR="00E912BC" w:rsidRPr="0009295F" w:rsidRDefault="00E912BC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295F">
              <w:rPr>
                <w:rFonts w:ascii="Calibri" w:hAnsi="Calibri" w:cs="Calibri"/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8454" w:type="dxa"/>
          </w:tcPr>
          <w:p w:rsidR="00517B47" w:rsidRDefault="00D527A5" w:rsidP="00517B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62B68">
              <w:rPr>
                <w:rFonts w:ascii="Calibri" w:hAnsi="Calibri" w:cs="Calibri"/>
                <w:sz w:val="22"/>
                <w:szCs w:val="22"/>
              </w:rPr>
              <w:br/>
            </w:r>
            <w:r w:rsidR="00517B4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51735">
              <w:rPr>
                <w:rFonts w:ascii="Calibri" w:hAnsi="Calibri" w:cs="Calibri"/>
                <w:sz w:val="22"/>
                <w:szCs w:val="22"/>
              </w:rPr>
              <w:t>Tyndale Avenue, Yate</w:t>
            </w:r>
          </w:p>
          <w:p w:rsidR="00E912BC" w:rsidRPr="00662B68" w:rsidRDefault="00E912BC" w:rsidP="002432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4C93" w:rsidRPr="0009295F" w:rsidTr="00F55539">
        <w:tc>
          <w:tcPr>
            <w:tcW w:w="2178" w:type="dxa"/>
          </w:tcPr>
          <w:p w:rsidR="00664C93" w:rsidRPr="0009295F" w:rsidRDefault="00664C93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295F">
              <w:rPr>
                <w:rFonts w:ascii="Calibri" w:hAnsi="Calibri" w:cs="Calibri"/>
                <w:b/>
                <w:bCs/>
                <w:sz w:val="28"/>
                <w:szCs w:val="28"/>
              </w:rPr>
              <w:t>Support and Training</w:t>
            </w:r>
          </w:p>
        </w:tc>
        <w:tc>
          <w:tcPr>
            <w:tcW w:w="8454" w:type="dxa"/>
          </w:tcPr>
          <w:p w:rsidR="000764C7" w:rsidRPr="00662B68" w:rsidRDefault="000764C7" w:rsidP="000764C7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62B68">
              <w:rPr>
                <w:rFonts w:ascii="Calibri" w:hAnsi="Calibri" w:cs="Calibri"/>
                <w:sz w:val="22"/>
                <w:szCs w:val="22"/>
              </w:rPr>
              <w:t>Volunteer Induction session</w:t>
            </w:r>
            <w:r w:rsidR="00662B68">
              <w:rPr>
                <w:rFonts w:ascii="Calibri" w:hAnsi="Calibri" w:cs="Calibri"/>
                <w:sz w:val="22"/>
                <w:szCs w:val="22"/>
              </w:rPr>
              <w:t xml:space="preserve"> to the organisation</w:t>
            </w:r>
            <w:r w:rsidRPr="00662B68">
              <w:rPr>
                <w:rFonts w:ascii="Calibri" w:hAnsi="Calibri" w:cs="Calibri"/>
                <w:sz w:val="22"/>
                <w:szCs w:val="22"/>
              </w:rPr>
              <w:t xml:space="preserve"> lasting 2 hours</w:t>
            </w:r>
          </w:p>
          <w:p w:rsidR="00662B68" w:rsidRDefault="00662B68" w:rsidP="00664C93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764C7" w:rsidRDefault="00662B68" w:rsidP="00664C93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Supervision and support from your staff supervisor</w:t>
            </w:r>
            <w:r w:rsidR="00734F15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734F15" w:rsidRPr="00662B68" w:rsidRDefault="00734F15" w:rsidP="00664C93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You will receive training in data protection</w:t>
            </w:r>
            <w:r w:rsidR="00517B47">
              <w:rPr>
                <w:rFonts w:ascii="Calibri" w:hAnsi="Calibri" w:cs="Calibri"/>
                <w:sz w:val="22"/>
                <w:szCs w:val="22"/>
              </w:rPr>
              <w:t>, confidentiality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safeguarding. </w:t>
            </w:r>
          </w:p>
          <w:p w:rsidR="00662B68" w:rsidRPr="00662B68" w:rsidRDefault="00662B68" w:rsidP="00517B47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3FCF" w:rsidRPr="0009295F" w:rsidTr="00F55539">
        <w:tc>
          <w:tcPr>
            <w:tcW w:w="2178" w:type="dxa"/>
          </w:tcPr>
          <w:p w:rsidR="00D13FCF" w:rsidRPr="0009295F" w:rsidRDefault="00D13FCF" w:rsidP="00B8137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295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Special notes </w:t>
            </w:r>
          </w:p>
        </w:tc>
        <w:tc>
          <w:tcPr>
            <w:tcW w:w="8454" w:type="dxa"/>
          </w:tcPr>
          <w:p w:rsidR="00B8137D" w:rsidRDefault="00B8137D" w:rsidP="006C6216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17B47" w:rsidRDefault="00517B47" w:rsidP="006C6216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DBS check is needed for this role. South Brooks Community Partnerships pay for this. </w:t>
            </w:r>
          </w:p>
          <w:p w:rsidR="00B8137D" w:rsidRPr="00734F15" w:rsidRDefault="00A40C2E" w:rsidP="006C6216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62B68">
              <w:rPr>
                <w:rFonts w:ascii="Calibri" w:hAnsi="Calibri" w:cs="Calibri"/>
                <w:sz w:val="22"/>
                <w:szCs w:val="22"/>
              </w:rPr>
              <w:t xml:space="preserve">We </w:t>
            </w:r>
            <w:r w:rsidR="00662B68">
              <w:rPr>
                <w:rFonts w:ascii="Calibri" w:hAnsi="Calibri" w:cs="Calibri"/>
                <w:sz w:val="22"/>
                <w:szCs w:val="22"/>
              </w:rPr>
              <w:t xml:space="preserve">pay for travel expenses. </w:t>
            </w:r>
          </w:p>
          <w:p w:rsidR="001D752D" w:rsidRPr="00662B68" w:rsidRDefault="001D752D" w:rsidP="00B8137D">
            <w:pPr>
              <w:widowControl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A00AD4" w:rsidRPr="0009295F" w:rsidTr="00F55539">
        <w:tc>
          <w:tcPr>
            <w:tcW w:w="2178" w:type="dxa"/>
          </w:tcPr>
          <w:p w:rsidR="00A00AD4" w:rsidRPr="0009295F" w:rsidRDefault="00A00AD4" w:rsidP="00A00AD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09295F">
              <w:rPr>
                <w:rFonts w:ascii="Calibri" w:hAnsi="Calibri" w:cs="Calibri"/>
                <w:b/>
                <w:bCs/>
                <w:sz w:val="28"/>
              </w:rPr>
              <w:t>About you</w:t>
            </w:r>
          </w:p>
          <w:p w:rsidR="00A00AD4" w:rsidRPr="0009295F" w:rsidRDefault="00A00AD4" w:rsidP="00A00AD4">
            <w:pPr>
              <w:widowControl w:val="0"/>
              <w:rPr>
                <w:rFonts w:ascii="Calibri" w:hAnsi="Calibri" w:cs="Calibri"/>
                <w:b/>
                <w:bCs/>
                <w:sz w:val="24"/>
              </w:rPr>
            </w:pPr>
            <w:r w:rsidRPr="0009295F">
              <w:rPr>
                <w:rFonts w:ascii="Calibri" w:hAnsi="Calibri" w:cs="Calibri"/>
                <w:b/>
                <w:bCs/>
                <w:sz w:val="24"/>
              </w:rPr>
              <w:t>You can…</w:t>
            </w:r>
          </w:p>
          <w:p w:rsidR="00A00AD4" w:rsidRPr="0009295F" w:rsidRDefault="00A00AD4" w:rsidP="00A00AD4">
            <w:pPr>
              <w:widowControl w:val="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8454" w:type="dxa"/>
          </w:tcPr>
          <w:p w:rsidR="007442E5" w:rsidRDefault="00517B47" w:rsidP="00517B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cs="Calibri"/>
              </w:rPr>
            </w:pPr>
            <w:r>
              <w:rPr>
                <w:rFonts w:cs="Calibri"/>
              </w:rPr>
              <w:t>Confidently welcome people in a friendly and non judgemental manner</w:t>
            </w:r>
          </w:p>
          <w:p w:rsidR="00517B47" w:rsidRDefault="00517B47" w:rsidP="00517B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cs="Calibri"/>
              </w:rPr>
            </w:pPr>
            <w:r>
              <w:rPr>
                <w:rFonts w:cs="Calibri"/>
              </w:rPr>
              <w:t>Follow safeguarding procedures</w:t>
            </w:r>
          </w:p>
          <w:p w:rsidR="00517B47" w:rsidRDefault="00517B47" w:rsidP="00517B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cs="Calibri"/>
              </w:rPr>
            </w:pPr>
            <w:r>
              <w:rPr>
                <w:rFonts w:cs="Calibri"/>
              </w:rPr>
              <w:t>Travel to the locations and arrive promptly</w:t>
            </w:r>
          </w:p>
          <w:p w:rsidR="00517B47" w:rsidRPr="00662B68" w:rsidRDefault="00517B47" w:rsidP="00517B47">
            <w:pPr>
              <w:pStyle w:val="ListParagraph"/>
              <w:spacing w:after="0" w:line="240" w:lineRule="auto"/>
              <w:ind w:left="714"/>
              <w:rPr>
                <w:rFonts w:cs="Calibri"/>
              </w:rPr>
            </w:pPr>
          </w:p>
        </w:tc>
      </w:tr>
      <w:tr w:rsidR="00A00AD4" w:rsidRPr="0009295F" w:rsidTr="00F55539">
        <w:tc>
          <w:tcPr>
            <w:tcW w:w="2178" w:type="dxa"/>
          </w:tcPr>
          <w:p w:rsidR="00A00AD4" w:rsidRPr="0009295F" w:rsidRDefault="00A00AD4" w:rsidP="00A00AD4">
            <w:pPr>
              <w:widowControl w:val="0"/>
              <w:rPr>
                <w:rFonts w:ascii="Calibri" w:hAnsi="Calibri" w:cs="Calibri"/>
                <w:b/>
                <w:bCs/>
                <w:sz w:val="24"/>
              </w:rPr>
            </w:pPr>
            <w:r w:rsidRPr="0009295F">
              <w:rPr>
                <w:rFonts w:ascii="Calibri" w:hAnsi="Calibri" w:cs="Calibri"/>
                <w:b/>
                <w:bCs/>
                <w:sz w:val="24"/>
              </w:rPr>
              <w:t>You are….</w:t>
            </w:r>
          </w:p>
        </w:tc>
        <w:tc>
          <w:tcPr>
            <w:tcW w:w="8454" w:type="dxa"/>
          </w:tcPr>
          <w:p w:rsidR="00A00AD4" w:rsidRPr="00662B68" w:rsidRDefault="007442E5" w:rsidP="00A00AD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Interested in </w:t>
            </w:r>
            <w:r w:rsidR="00517B47">
              <w:rPr>
                <w:rFonts w:ascii="Calibri" w:hAnsi="Calibri" w:cs="Calibri"/>
                <w:sz w:val="22"/>
                <w:szCs w:val="22"/>
              </w:rPr>
              <w:t>mental health, wellbeing, peer support</w:t>
            </w:r>
          </w:p>
          <w:p w:rsidR="00A00AD4" w:rsidRPr="00662B68" w:rsidRDefault="00517B47" w:rsidP="00A00AD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Willing to learn about safeguarding</w:t>
            </w:r>
          </w:p>
          <w:p w:rsidR="00A00AD4" w:rsidRPr="00662B68" w:rsidRDefault="00517B47" w:rsidP="00A00AD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Friendly and empathetic</w:t>
            </w:r>
          </w:p>
        </w:tc>
      </w:tr>
    </w:tbl>
    <w:p w:rsidR="00C13FAB" w:rsidRDefault="00C13FAB" w:rsidP="00A00AD4">
      <w:pPr>
        <w:tabs>
          <w:tab w:val="left" w:pos="180"/>
        </w:tabs>
        <w:rPr>
          <w:rFonts w:ascii="Calibri" w:hAnsi="Calibri"/>
          <w:b/>
          <w:color w:val="0070C0"/>
          <w:sz w:val="36"/>
          <w:szCs w:val="28"/>
          <w:u w:val="single"/>
        </w:rPr>
      </w:pPr>
      <w:bookmarkStart w:id="0" w:name="_GoBack"/>
      <w:bookmarkEnd w:id="0"/>
    </w:p>
    <w:sectPr w:rsidR="00C13FAB" w:rsidSect="00F55539">
      <w:headerReference w:type="default" r:id="rId8"/>
      <w:footerReference w:type="default" r:id="rId9"/>
      <w:pgSz w:w="11906" w:h="16838"/>
      <w:pgMar w:top="1440" w:right="1800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969" w:rsidRDefault="00D96969">
      <w:r>
        <w:separator/>
      </w:r>
    </w:p>
  </w:endnote>
  <w:endnote w:type="continuationSeparator" w:id="0">
    <w:p w:rsidR="00D96969" w:rsidRDefault="00D96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DD" w:rsidRPr="003170B6" w:rsidRDefault="00F03AC3" w:rsidP="003170B6">
    <w:pPr>
      <w:pStyle w:val="Footer"/>
      <w:jc w:val="both"/>
      <w:rPr>
        <w:rFonts w:ascii="Calibri" w:hAnsi="Calibri"/>
        <w:i/>
      </w:rPr>
    </w:pPr>
    <w:r>
      <w:rPr>
        <w:rFonts w:ascii="Calibri" w:hAnsi="Calibri"/>
        <w:i/>
        <w:color w:val="auto"/>
      </w:rPr>
      <w:tab/>
    </w:r>
    <w:r w:rsidR="00F55539">
      <w:rPr>
        <w:rFonts w:ascii="Calibri" w:hAnsi="Calibri"/>
        <w:i/>
        <w:color w:val="auto"/>
      </w:rPr>
      <w:tab/>
      <w:t>Updated April 2018</w:t>
    </w:r>
    <w:r w:rsidR="003E6DDD">
      <w:rPr>
        <w:rFonts w:ascii="Calibri" w:hAnsi="Calibri"/>
        <w:i/>
        <w:color w:val="auto"/>
      </w:rPr>
      <w:tab/>
    </w:r>
    <w:r w:rsidR="003E6DDD">
      <w:rPr>
        <w:rFonts w:ascii="Calibri" w:hAnsi="Calibri"/>
        <w:i/>
        <w:color w:val="auto"/>
      </w:rPr>
      <w:tab/>
    </w:r>
    <w:r w:rsidR="003E6DDD">
      <w:rPr>
        <w:rFonts w:ascii="Calibri" w:hAnsi="Calibri"/>
        <w:i/>
        <w:color w:val="auto"/>
      </w:rPr>
      <w:tab/>
    </w:r>
    <w:r w:rsidR="003E6DDD">
      <w:rPr>
        <w:rFonts w:ascii="Calibri" w:hAnsi="Calibri"/>
        <w:i/>
        <w:color w:val="auto"/>
      </w:rPr>
      <w:tab/>
    </w:r>
    <w:r w:rsidR="003E6DDD">
      <w:rPr>
        <w:rFonts w:ascii="Calibri" w:hAnsi="Calibri"/>
        <w:i/>
        <w:color w:val="auto"/>
      </w:rPr>
      <w:tab/>
    </w:r>
    <w:r w:rsidR="003E6DDD">
      <w:rPr>
        <w:rFonts w:ascii="Calibri" w:hAnsi="Calibri"/>
        <w:i/>
        <w:color w:val="auto"/>
      </w:rPr>
      <w:tab/>
    </w:r>
    <w:r w:rsidR="003E6DDD">
      <w:rPr>
        <w:rFonts w:ascii="Calibri" w:hAnsi="Calibri"/>
        <w:i/>
        <w:color w:val="auto"/>
      </w:rPr>
      <w:tab/>
    </w:r>
    <w:r w:rsidR="003E6DDD">
      <w:rPr>
        <w:rFonts w:ascii="Calibri" w:hAnsi="Calibri"/>
        <w:i/>
        <w:color w:val="auto"/>
      </w:rPr>
      <w:tab/>
    </w:r>
    <w:r w:rsidR="003E6DDD">
      <w:rPr>
        <w:rFonts w:ascii="Calibri" w:hAnsi="Calibri"/>
        <w:i/>
        <w:color w:val="auto"/>
      </w:rPr>
      <w:tab/>
      <w:t xml:space="preserve">Ref: </w:t>
    </w:r>
    <w:r w:rsidR="003E6DDD">
      <w:rPr>
        <w:rFonts w:ascii="Calibri" w:hAnsi="Calibri"/>
        <w:i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969" w:rsidRDefault="00D96969">
      <w:r>
        <w:separator/>
      </w:r>
    </w:p>
  </w:footnote>
  <w:footnote w:type="continuationSeparator" w:id="0">
    <w:p w:rsidR="00D96969" w:rsidRDefault="00D96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DD" w:rsidRPr="00F7650D" w:rsidRDefault="003E6DDD" w:rsidP="00F7650D">
    <w:pPr>
      <w:pStyle w:val="Header"/>
      <w:jc w:val="right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1A0"/>
    <w:multiLevelType w:val="hybridMultilevel"/>
    <w:tmpl w:val="97D67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83D34"/>
    <w:multiLevelType w:val="hybridMultilevel"/>
    <w:tmpl w:val="C5FCFE76"/>
    <w:lvl w:ilvl="0" w:tplc="3A8C7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1884257"/>
    <w:multiLevelType w:val="hybridMultilevel"/>
    <w:tmpl w:val="A7B2C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AC1336"/>
    <w:multiLevelType w:val="hybridMultilevel"/>
    <w:tmpl w:val="7332C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40D2D"/>
    <w:multiLevelType w:val="hybridMultilevel"/>
    <w:tmpl w:val="766EC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3E303C"/>
    <w:multiLevelType w:val="hybridMultilevel"/>
    <w:tmpl w:val="85581F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51599E"/>
    <w:multiLevelType w:val="hybridMultilevel"/>
    <w:tmpl w:val="8956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97640"/>
    <w:multiLevelType w:val="hybridMultilevel"/>
    <w:tmpl w:val="77F4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A7078"/>
    <w:multiLevelType w:val="hybridMultilevel"/>
    <w:tmpl w:val="15FCC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941C99"/>
    <w:multiLevelType w:val="hybridMultilevel"/>
    <w:tmpl w:val="D70207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B0066B3"/>
    <w:multiLevelType w:val="hybridMultilevel"/>
    <w:tmpl w:val="78FA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F6687"/>
    <w:multiLevelType w:val="hybridMultilevel"/>
    <w:tmpl w:val="0E4E2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522F26"/>
    <w:multiLevelType w:val="hybridMultilevel"/>
    <w:tmpl w:val="E932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E66BC"/>
    <w:multiLevelType w:val="hybridMultilevel"/>
    <w:tmpl w:val="FE1AC6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BC6469"/>
    <w:multiLevelType w:val="hybridMultilevel"/>
    <w:tmpl w:val="A86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C26DB"/>
    <w:multiLevelType w:val="hybridMultilevel"/>
    <w:tmpl w:val="008C7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8B22A2"/>
    <w:multiLevelType w:val="hybridMultilevel"/>
    <w:tmpl w:val="A004532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DC57BA"/>
    <w:multiLevelType w:val="hybridMultilevel"/>
    <w:tmpl w:val="218A20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C53883"/>
    <w:multiLevelType w:val="hybridMultilevel"/>
    <w:tmpl w:val="8682A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B64AF1"/>
    <w:multiLevelType w:val="hybridMultilevel"/>
    <w:tmpl w:val="A190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D20DA"/>
    <w:multiLevelType w:val="hybridMultilevel"/>
    <w:tmpl w:val="162C1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6D7817"/>
    <w:multiLevelType w:val="hybridMultilevel"/>
    <w:tmpl w:val="A6AA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9374E"/>
    <w:multiLevelType w:val="hybridMultilevel"/>
    <w:tmpl w:val="697E7C5E"/>
    <w:lvl w:ilvl="0" w:tplc="3A8C7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E78CF"/>
    <w:multiLevelType w:val="hybridMultilevel"/>
    <w:tmpl w:val="C8169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CB586D"/>
    <w:multiLevelType w:val="hybridMultilevel"/>
    <w:tmpl w:val="F9C477A2"/>
    <w:lvl w:ilvl="0" w:tplc="3A8C7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A7EAD"/>
    <w:multiLevelType w:val="hybridMultilevel"/>
    <w:tmpl w:val="2C0064BE"/>
    <w:lvl w:ilvl="0" w:tplc="3A8C7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B6C26"/>
    <w:multiLevelType w:val="hybridMultilevel"/>
    <w:tmpl w:val="7F22B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000A8"/>
    <w:multiLevelType w:val="hybridMultilevel"/>
    <w:tmpl w:val="2C38BD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EA7E3B"/>
    <w:multiLevelType w:val="hybridMultilevel"/>
    <w:tmpl w:val="F55C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C3E75"/>
    <w:multiLevelType w:val="hybridMultilevel"/>
    <w:tmpl w:val="E0B4F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"/>
  </w:num>
  <w:num w:numId="5">
    <w:abstractNumId w:val="22"/>
  </w:num>
  <w:num w:numId="6">
    <w:abstractNumId w:val="24"/>
  </w:num>
  <w:num w:numId="7">
    <w:abstractNumId w:val="25"/>
  </w:num>
  <w:num w:numId="8">
    <w:abstractNumId w:val="16"/>
  </w:num>
  <w:num w:numId="9">
    <w:abstractNumId w:val="28"/>
  </w:num>
  <w:num w:numId="10">
    <w:abstractNumId w:val="20"/>
  </w:num>
  <w:num w:numId="11">
    <w:abstractNumId w:val="8"/>
  </w:num>
  <w:num w:numId="12">
    <w:abstractNumId w:val="21"/>
  </w:num>
  <w:num w:numId="13">
    <w:abstractNumId w:val="10"/>
  </w:num>
  <w:num w:numId="14">
    <w:abstractNumId w:val="0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9"/>
  </w:num>
  <w:num w:numId="21">
    <w:abstractNumId w:val="27"/>
  </w:num>
  <w:num w:numId="22">
    <w:abstractNumId w:val="13"/>
  </w:num>
  <w:num w:numId="23">
    <w:abstractNumId w:val="4"/>
  </w:num>
  <w:num w:numId="24">
    <w:abstractNumId w:val="6"/>
  </w:num>
  <w:num w:numId="25">
    <w:abstractNumId w:val="12"/>
  </w:num>
  <w:num w:numId="26">
    <w:abstractNumId w:val="14"/>
  </w:num>
  <w:num w:numId="27">
    <w:abstractNumId w:val="2"/>
  </w:num>
  <w:num w:numId="28">
    <w:abstractNumId w:val="26"/>
  </w:num>
  <w:num w:numId="29">
    <w:abstractNumId w:val="29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61E95"/>
    <w:rsid w:val="000016B1"/>
    <w:rsid w:val="000405B7"/>
    <w:rsid w:val="00054142"/>
    <w:rsid w:val="000611A6"/>
    <w:rsid w:val="000764C7"/>
    <w:rsid w:val="0009295F"/>
    <w:rsid w:val="000F403F"/>
    <w:rsid w:val="000F5EC7"/>
    <w:rsid w:val="0012397F"/>
    <w:rsid w:val="001319DA"/>
    <w:rsid w:val="00154835"/>
    <w:rsid w:val="0016181E"/>
    <w:rsid w:val="001B03FF"/>
    <w:rsid w:val="001B584A"/>
    <w:rsid w:val="001C322C"/>
    <w:rsid w:val="001C498C"/>
    <w:rsid w:val="001D7510"/>
    <w:rsid w:val="001D752D"/>
    <w:rsid w:val="002210C6"/>
    <w:rsid w:val="002277AA"/>
    <w:rsid w:val="002432CD"/>
    <w:rsid w:val="00257653"/>
    <w:rsid w:val="002B4CA3"/>
    <w:rsid w:val="002B67D8"/>
    <w:rsid w:val="002B7B2D"/>
    <w:rsid w:val="002D1AD9"/>
    <w:rsid w:val="002D691B"/>
    <w:rsid w:val="002D7653"/>
    <w:rsid w:val="00300225"/>
    <w:rsid w:val="003170B6"/>
    <w:rsid w:val="0032271D"/>
    <w:rsid w:val="00327A03"/>
    <w:rsid w:val="003600DF"/>
    <w:rsid w:val="0036114D"/>
    <w:rsid w:val="00386383"/>
    <w:rsid w:val="003A02F5"/>
    <w:rsid w:val="003B44CE"/>
    <w:rsid w:val="003E630C"/>
    <w:rsid w:val="003E6DDD"/>
    <w:rsid w:val="00410D80"/>
    <w:rsid w:val="00461E95"/>
    <w:rsid w:val="004621E3"/>
    <w:rsid w:val="00475490"/>
    <w:rsid w:val="00482490"/>
    <w:rsid w:val="00496F38"/>
    <w:rsid w:val="004B3279"/>
    <w:rsid w:val="004B6C09"/>
    <w:rsid w:val="004F57C0"/>
    <w:rsid w:val="00512B08"/>
    <w:rsid w:val="00517B47"/>
    <w:rsid w:val="00521CF6"/>
    <w:rsid w:val="00537755"/>
    <w:rsid w:val="005415F9"/>
    <w:rsid w:val="005F2821"/>
    <w:rsid w:val="00611B66"/>
    <w:rsid w:val="0065441E"/>
    <w:rsid w:val="00661EB2"/>
    <w:rsid w:val="00662B68"/>
    <w:rsid w:val="00664819"/>
    <w:rsid w:val="00664C93"/>
    <w:rsid w:val="00687B8D"/>
    <w:rsid w:val="0069299F"/>
    <w:rsid w:val="006B009B"/>
    <w:rsid w:val="006C6216"/>
    <w:rsid w:val="0070310F"/>
    <w:rsid w:val="00703A4A"/>
    <w:rsid w:val="007125F0"/>
    <w:rsid w:val="00714627"/>
    <w:rsid w:val="00731432"/>
    <w:rsid w:val="00734F15"/>
    <w:rsid w:val="007442E5"/>
    <w:rsid w:val="007726AA"/>
    <w:rsid w:val="00795453"/>
    <w:rsid w:val="007D3A42"/>
    <w:rsid w:val="00867E80"/>
    <w:rsid w:val="0087469B"/>
    <w:rsid w:val="008C4881"/>
    <w:rsid w:val="008D2507"/>
    <w:rsid w:val="008F7357"/>
    <w:rsid w:val="009035AD"/>
    <w:rsid w:val="00921867"/>
    <w:rsid w:val="009405B4"/>
    <w:rsid w:val="00945E68"/>
    <w:rsid w:val="009A6081"/>
    <w:rsid w:val="009B1C37"/>
    <w:rsid w:val="00A00AD4"/>
    <w:rsid w:val="00A11772"/>
    <w:rsid w:val="00A40C2E"/>
    <w:rsid w:val="00A42DDB"/>
    <w:rsid w:val="00A57A58"/>
    <w:rsid w:val="00A61762"/>
    <w:rsid w:val="00A848C2"/>
    <w:rsid w:val="00A913AB"/>
    <w:rsid w:val="00AB4C19"/>
    <w:rsid w:val="00AC4F69"/>
    <w:rsid w:val="00AC5E16"/>
    <w:rsid w:val="00B16332"/>
    <w:rsid w:val="00B303E0"/>
    <w:rsid w:val="00B51735"/>
    <w:rsid w:val="00B53BD6"/>
    <w:rsid w:val="00B54A1F"/>
    <w:rsid w:val="00B56715"/>
    <w:rsid w:val="00B8066F"/>
    <w:rsid w:val="00B8137D"/>
    <w:rsid w:val="00C13FAB"/>
    <w:rsid w:val="00C31E3C"/>
    <w:rsid w:val="00C4614F"/>
    <w:rsid w:val="00C91CF4"/>
    <w:rsid w:val="00D13FCF"/>
    <w:rsid w:val="00D15368"/>
    <w:rsid w:val="00D35CF8"/>
    <w:rsid w:val="00D43BC1"/>
    <w:rsid w:val="00D456D6"/>
    <w:rsid w:val="00D527A5"/>
    <w:rsid w:val="00D96969"/>
    <w:rsid w:val="00DA49BE"/>
    <w:rsid w:val="00E01623"/>
    <w:rsid w:val="00E039DE"/>
    <w:rsid w:val="00E05461"/>
    <w:rsid w:val="00E5748B"/>
    <w:rsid w:val="00E67DBA"/>
    <w:rsid w:val="00E87703"/>
    <w:rsid w:val="00E912BC"/>
    <w:rsid w:val="00EA053D"/>
    <w:rsid w:val="00F03AC3"/>
    <w:rsid w:val="00F0485C"/>
    <w:rsid w:val="00F23DB6"/>
    <w:rsid w:val="00F55539"/>
    <w:rsid w:val="00F62ECA"/>
    <w:rsid w:val="00F725C7"/>
    <w:rsid w:val="00F7650D"/>
    <w:rsid w:val="00F8307A"/>
    <w:rsid w:val="00F86B8C"/>
    <w:rsid w:val="00FA1845"/>
    <w:rsid w:val="00FC7850"/>
    <w:rsid w:val="00FE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95"/>
    <w:rPr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65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650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B67D8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2B67D8"/>
    <w:rPr>
      <w:color w:val="000000"/>
      <w:kern w:val="28"/>
      <w:lang w:val="en-GB" w:eastAsia="en-GB"/>
    </w:rPr>
  </w:style>
  <w:style w:type="paragraph" w:styleId="BodyTextIndent">
    <w:name w:val="Body Text Indent"/>
    <w:basedOn w:val="Normal"/>
    <w:link w:val="BodyTextIndentChar"/>
    <w:rsid w:val="000F5EC7"/>
    <w:pPr>
      <w:ind w:left="360"/>
    </w:pPr>
    <w:rPr>
      <w:rFonts w:ascii="Comic Sans MS" w:hAnsi="Comic Sans MS"/>
      <w:color w:val="auto"/>
      <w:kern w:val="0"/>
      <w:sz w:val="22"/>
      <w:lang w:eastAsia="en-US"/>
    </w:rPr>
  </w:style>
  <w:style w:type="character" w:customStyle="1" w:styleId="BodyTextIndentChar">
    <w:name w:val="Body Text Indent Char"/>
    <w:link w:val="BodyTextIndent"/>
    <w:rsid w:val="000F5EC7"/>
    <w:rPr>
      <w:rFonts w:ascii="Comic Sans MS" w:hAnsi="Comic Sans MS"/>
      <w:sz w:val="22"/>
      <w:lang w:val="en-GB"/>
    </w:rPr>
  </w:style>
  <w:style w:type="paragraph" w:styleId="BalloonText">
    <w:name w:val="Balloon Text"/>
    <w:basedOn w:val="Normal"/>
    <w:link w:val="BalloonTextChar"/>
    <w:rsid w:val="006B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009B"/>
    <w:rPr>
      <w:rFonts w:ascii="Tahoma" w:hAnsi="Tahoma" w:cs="Tahoma"/>
      <w:color w:val="000000"/>
      <w:kern w:val="28"/>
      <w:sz w:val="16"/>
      <w:szCs w:val="16"/>
      <w:lang w:val="en-GB" w:eastAsia="en-GB"/>
    </w:rPr>
  </w:style>
  <w:style w:type="character" w:customStyle="1" w:styleId="HeaderChar">
    <w:name w:val="Header Char"/>
    <w:link w:val="Header"/>
    <w:uiPriority w:val="99"/>
    <w:rsid w:val="006B009B"/>
    <w:rPr>
      <w:color w:val="000000"/>
      <w:kern w:val="28"/>
      <w:lang w:val="en-GB" w:eastAsia="en-GB"/>
    </w:rPr>
  </w:style>
  <w:style w:type="table" w:styleId="TableGrid">
    <w:name w:val="Table Grid"/>
    <w:basedOn w:val="TableNormal"/>
    <w:rsid w:val="00A91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23DB6"/>
  </w:style>
  <w:style w:type="character" w:styleId="Emphasis">
    <w:name w:val="Emphasis"/>
    <w:uiPriority w:val="20"/>
    <w:qFormat/>
    <w:rsid w:val="00F23D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Brooks Community Partnership</vt:lpstr>
    </vt:vector>
  </TitlesOfParts>
  <Company>Williams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Brooks Community Partnership</dc:title>
  <dc:creator>Jon</dc:creator>
  <cp:lastModifiedBy>CI2</cp:lastModifiedBy>
  <cp:revision>3</cp:revision>
  <cp:lastPrinted>2012-03-19T09:48:00Z</cp:lastPrinted>
  <dcterms:created xsi:type="dcterms:W3CDTF">2018-06-26T15:14:00Z</dcterms:created>
  <dcterms:modified xsi:type="dcterms:W3CDTF">2018-06-26T15:17:00Z</dcterms:modified>
</cp:coreProperties>
</file>