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51FA" w14:textId="3ACF5072" w:rsidR="006B009B" w:rsidRDefault="006B009B" w:rsidP="00461E95">
      <w:pPr>
        <w:widowControl w:val="0"/>
        <w:jc w:val="center"/>
        <w:rPr>
          <w:rFonts w:ascii="Trebuchet MS" w:hAnsi="Trebuchet MS"/>
          <w:b/>
          <w:bCs/>
          <w:sz w:val="36"/>
          <w:szCs w:val="36"/>
          <w:u w:val="single"/>
          <w:lang w:val="en"/>
        </w:rPr>
      </w:pPr>
    </w:p>
    <w:tbl>
      <w:tblPr>
        <w:tblpPr w:leftFromText="180" w:rightFromText="180" w:vertAnchor="text" w:horzAnchor="margin" w:tblpXSpec="center" w:tblpY="95"/>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943"/>
      </w:tblGrid>
      <w:tr w:rsidR="00600482" w:rsidRPr="00B56BF9" w14:paraId="10FA66B4" w14:textId="77777777" w:rsidTr="00E04F37">
        <w:trPr>
          <w:trHeight w:val="840"/>
        </w:trPr>
        <w:tc>
          <w:tcPr>
            <w:tcW w:w="10632" w:type="dxa"/>
            <w:gridSpan w:val="2"/>
          </w:tcPr>
          <w:p w14:paraId="77FB3259" w14:textId="7D1341A5" w:rsidR="00600482" w:rsidRPr="00F2555E" w:rsidRDefault="00600482" w:rsidP="00A63945">
            <w:pPr>
              <w:widowControl w:val="0"/>
              <w:jc w:val="center"/>
              <w:rPr>
                <w:rFonts w:asciiTheme="minorHAnsi" w:hAnsiTheme="minorHAnsi"/>
                <w:b/>
                <w:bCs/>
                <w:sz w:val="32"/>
                <w:szCs w:val="28"/>
                <w:u w:val="single"/>
                <w:lang w:val="en"/>
              </w:rPr>
            </w:pPr>
            <w:r w:rsidRPr="002370A8">
              <w:rPr>
                <w:rFonts w:asciiTheme="minorHAnsi" w:hAnsiTheme="minorHAnsi"/>
                <w:b/>
                <w:bCs/>
                <w:sz w:val="36"/>
                <w:szCs w:val="28"/>
                <w:lang w:val="en"/>
              </w:rPr>
              <w:t>JOB DESCRIPTION</w:t>
            </w:r>
          </w:p>
        </w:tc>
      </w:tr>
      <w:tr w:rsidR="00B56BF9" w:rsidRPr="00B56BF9" w14:paraId="48114BE5" w14:textId="77777777" w:rsidTr="35A577F3">
        <w:tc>
          <w:tcPr>
            <w:tcW w:w="2689" w:type="dxa"/>
          </w:tcPr>
          <w:p w14:paraId="14C14F81" w14:textId="3F42E850" w:rsidR="004A13C6" w:rsidRPr="008E56C3" w:rsidRDefault="008E56C3" w:rsidP="0016136D">
            <w:pPr>
              <w:widowControl w:val="0"/>
              <w:rPr>
                <w:rFonts w:asciiTheme="minorHAnsi" w:hAnsiTheme="minorHAnsi"/>
                <w:b/>
                <w:bCs/>
                <w:sz w:val="28"/>
                <w:szCs w:val="28"/>
                <w:lang w:val="en"/>
              </w:rPr>
            </w:pPr>
            <w:r>
              <w:rPr>
                <w:rFonts w:asciiTheme="minorHAnsi" w:hAnsiTheme="minorHAnsi"/>
                <w:b/>
                <w:bCs/>
                <w:sz w:val="28"/>
                <w:szCs w:val="28"/>
                <w:lang w:val="en"/>
              </w:rPr>
              <w:t>P</w:t>
            </w:r>
            <w:r w:rsidR="0016136D">
              <w:rPr>
                <w:rFonts w:asciiTheme="minorHAnsi" w:hAnsiTheme="minorHAnsi"/>
                <w:b/>
                <w:bCs/>
                <w:sz w:val="28"/>
                <w:szCs w:val="28"/>
                <w:lang w:val="en"/>
              </w:rPr>
              <w:t>ost Title</w:t>
            </w:r>
            <w:r>
              <w:rPr>
                <w:rFonts w:asciiTheme="minorHAnsi" w:hAnsiTheme="minorHAnsi"/>
                <w:b/>
                <w:bCs/>
                <w:sz w:val="28"/>
                <w:szCs w:val="28"/>
                <w:lang w:val="en"/>
              </w:rPr>
              <w:t>:</w:t>
            </w:r>
          </w:p>
        </w:tc>
        <w:tc>
          <w:tcPr>
            <w:tcW w:w="7943" w:type="dxa"/>
          </w:tcPr>
          <w:p w14:paraId="5459F892" w14:textId="1F31C714" w:rsidR="0060374E" w:rsidRPr="005A1A22" w:rsidRDefault="00B0513E" w:rsidP="00B50678">
            <w:pPr>
              <w:widowControl w:val="0"/>
              <w:jc w:val="both"/>
              <w:rPr>
                <w:rFonts w:asciiTheme="minorHAnsi" w:hAnsiTheme="minorHAnsi"/>
                <w:b/>
                <w:bCs/>
                <w:sz w:val="24"/>
                <w:szCs w:val="28"/>
                <w:lang w:val="en"/>
              </w:rPr>
            </w:pPr>
            <w:r>
              <w:rPr>
                <w:rFonts w:asciiTheme="minorHAnsi" w:hAnsiTheme="minorHAnsi"/>
                <w:b/>
                <w:bCs/>
                <w:sz w:val="24"/>
                <w:szCs w:val="28"/>
                <w:lang w:val="en"/>
              </w:rPr>
              <w:t xml:space="preserve">Employment &amp; Skills </w:t>
            </w:r>
            <w:r w:rsidR="00A63945" w:rsidRPr="005A1A22">
              <w:rPr>
                <w:rFonts w:asciiTheme="minorHAnsi" w:hAnsiTheme="minorHAnsi"/>
                <w:b/>
                <w:bCs/>
                <w:sz w:val="24"/>
                <w:szCs w:val="28"/>
                <w:lang w:val="en"/>
              </w:rPr>
              <w:t xml:space="preserve">Development </w:t>
            </w:r>
            <w:r>
              <w:rPr>
                <w:rFonts w:asciiTheme="minorHAnsi" w:hAnsiTheme="minorHAnsi"/>
                <w:b/>
                <w:bCs/>
                <w:sz w:val="24"/>
                <w:szCs w:val="28"/>
                <w:lang w:val="en"/>
              </w:rPr>
              <w:t>Coach</w:t>
            </w:r>
          </w:p>
          <w:p w14:paraId="021992CC" w14:textId="77777777" w:rsidR="0060374E" w:rsidRDefault="0060374E" w:rsidP="00B50678">
            <w:pPr>
              <w:widowControl w:val="0"/>
              <w:jc w:val="both"/>
              <w:rPr>
                <w:rFonts w:asciiTheme="minorHAnsi" w:hAnsiTheme="minorHAnsi"/>
                <w:bCs/>
                <w:sz w:val="22"/>
                <w:szCs w:val="28"/>
                <w:lang w:val="en"/>
              </w:rPr>
            </w:pPr>
          </w:p>
          <w:p w14:paraId="4CE56E08" w14:textId="77777777" w:rsidR="00CE2A6C" w:rsidRDefault="00D721C7" w:rsidP="00765175">
            <w:pPr>
              <w:widowControl w:val="0"/>
              <w:jc w:val="both"/>
              <w:rPr>
                <w:rFonts w:asciiTheme="minorHAnsi" w:hAnsiTheme="minorHAnsi"/>
                <w:bCs/>
                <w:sz w:val="22"/>
                <w:szCs w:val="28"/>
                <w:lang w:val="en"/>
              </w:rPr>
            </w:pPr>
            <w:r>
              <w:rPr>
                <w:rFonts w:asciiTheme="minorHAnsi" w:hAnsiTheme="minorHAnsi"/>
                <w:bCs/>
                <w:sz w:val="22"/>
                <w:szCs w:val="28"/>
                <w:lang w:val="en"/>
              </w:rPr>
              <w:t>The p</w:t>
            </w:r>
            <w:r w:rsidR="001E56D6" w:rsidRPr="001A3F31">
              <w:rPr>
                <w:rFonts w:asciiTheme="minorHAnsi" w:hAnsiTheme="minorHAnsi"/>
                <w:bCs/>
                <w:sz w:val="22"/>
                <w:szCs w:val="28"/>
                <w:lang w:val="en"/>
              </w:rPr>
              <w:t>ost will be based at Coniston Community Centre, Patchway</w:t>
            </w:r>
            <w:r w:rsidR="00765175">
              <w:rPr>
                <w:rFonts w:asciiTheme="minorHAnsi" w:hAnsiTheme="minorHAnsi"/>
                <w:bCs/>
                <w:sz w:val="22"/>
                <w:szCs w:val="28"/>
                <w:lang w:val="en"/>
              </w:rPr>
              <w:t>, but will cover the whole of South Gloucestershire</w:t>
            </w:r>
            <w:r w:rsidR="001E56D6" w:rsidRPr="001A3F31">
              <w:rPr>
                <w:rFonts w:asciiTheme="minorHAnsi" w:hAnsiTheme="minorHAnsi"/>
                <w:bCs/>
                <w:sz w:val="22"/>
                <w:szCs w:val="28"/>
                <w:lang w:val="en"/>
              </w:rPr>
              <w:t xml:space="preserve">.  </w:t>
            </w:r>
          </w:p>
          <w:p w14:paraId="5BC2773D" w14:textId="7F2BC304" w:rsidR="00765175" w:rsidRPr="001A3F31" w:rsidRDefault="00765175" w:rsidP="00765175">
            <w:pPr>
              <w:widowControl w:val="0"/>
              <w:jc w:val="both"/>
              <w:rPr>
                <w:rFonts w:asciiTheme="minorHAnsi" w:hAnsiTheme="minorHAnsi"/>
                <w:b/>
                <w:bCs/>
                <w:sz w:val="22"/>
                <w:szCs w:val="28"/>
                <w:lang w:val="en"/>
              </w:rPr>
            </w:pPr>
          </w:p>
        </w:tc>
      </w:tr>
      <w:tr w:rsidR="008E56C3" w:rsidRPr="00B56BF9" w14:paraId="25B2A6EF" w14:textId="77777777" w:rsidTr="35A577F3">
        <w:tc>
          <w:tcPr>
            <w:tcW w:w="2689" w:type="dxa"/>
          </w:tcPr>
          <w:p w14:paraId="313E95D5" w14:textId="014D6B6E" w:rsidR="008E56C3" w:rsidRPr="008E56C3" w:rsidRDefault="008E56C3" w:rsidP="004A13C6">
            <w:pPr>
              <w:widowControl w:val="0"/>
              <w:rPr>
                <w:rFonts w:asciiTheme="minorHAnsi" w:hAnsiTheme="minorHAnsi"/>
                <w:b/>
                <w:bCs/>
                <w:sz w:val="28"/>
                <w:szCs w:val="28"/>
                <w:lang w:val="en"/>
              </w:rPr>
            </w:pPr>
            <w:r>
              <w:rPr>
                <w:rFonts w:asciiTheme="minorHAnsi" w:hAnsiTheme="minorHAnsi"/>
                <w:b/>
                <w:bCs/>
                <w:sz w:val="28"/>
                <w:szCs w:val="28"/>
                <w:lang w:val="en"/>
              </w:rPr>
              <w:t>Salary &amp; hours:</w:t>
            </w:r>
          </w:p>
        </w:tc>
        <w:tc>
          <w:tcPr>
            <w:tcW w:w="7943" w:type="dxa"/>
          </w:tcPr>
          <w:p w14:paraId="58CFE4E2" w14:textId="764D194D" w:rsidR="00600482" w:rsidRPr="00D14AB1" w:rsidRDefault="008E56C3" w:rsidP="00600482">
            <w:pPr>
              <w:widowControl w:val="0"/>
              <w:jc w:val="both"/>
              <w:rPr>
                <w:rFonts w:asciiTheme="minorHAnsi" w:eastAsiaTheme="minorEastAsia" w:hAnsiTheme="minorHAnsi" w:cstheme="minorBidi"/>
                <w:sz w:val="22"/>
                <w:szCs w:val="22"/>
                <w:lang w:val="en"/>
              </w:rPr>
            </w:pPr>
            <w:r w:rsidRPr="00D14AB1">
              <w:rPr>
                <w:rFonts w:asciiTheme="minorHAnsi" w:eastAsiaTheme="minorEastAsia" w:hAnsiTheme="minorHAnsi" w:cstheme="minorBidi"/>
                <w:sz w:val="22"/>
                <w:szCs w:val="22"/>
                <w:lang w:val="en"/>
              </w:rPr>
              <w:t>£</w:t>
            </w:r>
            <w:r w:rsidR="00A63945" w:rsidRPr="00D14AB1">
              <w:rPr>
                <w:rFonts w:asciiTheme="minorHAnsi" w:eastAsiaTheme="minorEastAsia" w:hAnsiTheme="minorHAnsi" w:cstheme="minorBidi"/>
                <w:sz w:val="22"/>
                <w:szCs w:val="22"/>
                <w:lang w:val="en"/>
              </w:rPr>
              <w:t>2</w:t>
            </w:r>
            <w:r w:rsidR="003C5771" w:rsidRPr="00D14AB1">
              <w:rPr>
                <w:rFonts w:asciiTheme="minorHAnsi" w:eastAsiaTheme="minorEastAsia" w:hAnsiTheme="minorHAnsi" w:cstheme="minorBidi"/>
                <w:sz w:val="22"/>
                <w:szCs w:val="22"/>
                <w:lang w:val="en"/>
              </w:rPr>
              <w:t>4,</w:t>
            </w:r>
            <w:r w:rsidR="00D54F60">
              <w:rPr>
                <w:rFonts w:asciiTheme="minorHAnsi" w:eastAsiaTheme="minorEastAsia" w:hAnsiTheme="minorHAnsi" w:cstheme="minorBidi"/>
                <w:sz w:val="22"/>
                <w:szCs w:val="22"/>
                <w:lang w:val="en"/>
              </w:rPr>
              <w:t>660</w:t>
            </w:r>
            <w:r w:rsidR="003C5771" w:rsidRPr="00D14AB1">
              <w:rPr>
                <w:rFonts w:asciiTheme="minorHAnsi" w:eastAsiaTheme="minorEastAsia" w:hAnsiTheme="minorHAnsi" w:cstheme="minorBidi"/>
                <w:sz w:val="22"/>
                <w:szCs w:val="22"/>
                <w:lang w:val="en"/>
              </w:rPr>
              <w:t xml:space="preserve"> </w:t>
            </w:r>
            <w:r w:rsidR="00BD00F6">
              <w:rPr>
                <w:rFonts w:asciiTheme="minorHAnsi" w:eastAsiaTheme="minorEastAsia" w:hAnsiTheme="minorHAnsi" w:cstheme="minorBidi"/>
                <w:sz w:val="22"/>
                <w:szCs w:val="22"/>
                <w:lang w:val="en"/>
              </w:rPr>
              <w:t>pa</w:t>
            </w:r>
          </w:p>
          <w:p w14:paraId="07A28F8C" w14:textId="617DF08D" w:rsidR="00AF4E0E" w:rsidRDefault="0056335E" w:rsidP="0056335E">
            <w:pPr>
              <w:widowControl w:val="0"/>
              <w:jc w:val="both"/>
              <w:rPr>
                <w:rFonts w:asciiTheme="minorHAnsi" w:eastAsiaTheme="minorEastAsia" w:hAnsiTheme="minorHAnsi" w:cstheme="minorBidi"/>
                <w:sz w:val="22"/>
                <w:szCs w:val="22"/>
                <w:lang w:val="en"/>
              </w:rPr>
            </w:pPr>
            <w:r>
              <w:rPr>
                <w:rFonts w:asciiTheme="minorHAnsi" w:eastAsiaTheme="minorEastAsia" w:hAnsiTheme="minorHAnsi" w:cstheme="minorBidi"/>
                <w:sz w:val="22"/>
                <w:szCs w:val="22"/>
                <w:lang w:val="en"/>
              </w:rPr>
              <w:t>3</w:t>
            </w:r>
            <w:r w:rsidR="00BD25F2">
              <w:rPr>
                <w:rFonts w:asciiTheme="minorHAnsi" w:eastAsiaTheme="minorEastAsia" w:hAnsiTheme="minorHAnsi" w:cstheme="minorBidi"/>
                <w:sz w:val="22"/>
                <w:szCs w:val="22"/>
                <w:lang w:val="en"/>
              </w:rPr>
              <w:t>5</w:t>
            </w:r>
            <w:r w:rsidR="00600482" w:rsidRPr="00D14AB1">
              <w:rPr>
                <w:rFonts w:asciiTheme="minorHAnsi" w:eastAsiaTheme="minorEastAsia" w:hAnsiTheme="minorHAnsi" w:cstheme="minorBidi"/>
                <w:sz w:val="22"/>
                <w:szCs w:val="22"/>
                <w:lang w:val="en"/>
              </w:rPr>
              <w:t xml:space="preserve"> hours per week</w:t>
            </w:r>
            <w:r>
              <w:rPr>
                <w:rFonts w:asciiTheme="minorHAnsi" w:eastAsiaTheme="minorEastAsia" w:hAnsiTheme="minorHAnsi" w:cstheme="minorBidi"/>
                <w:sz w:val="22"/>
                <w:szCs w:val="22"/>
                <w:lang w:val="en"/>
              </w:rPr>
              <w:t xml:space="preserve"> </w:t>
            </w:r>
            <w:r w:rsidR="008429A1">
              <w:rPr>
                <w:rFonts w:asciiTheme="minorHAnsi" w:eastAsiaTheme="minorEastAsia" w:hAnsiTheme="minorHAnsi" w:cstheme="minorBidi"/>
                <w:sz w:val="22"/>
                <w:szCs w:val="22"/>
                <w:lang w:val="en"/>
              </w:rPr>
              <w:t>(</w:t>
            </w:r>
            <w:r w:rsidR="00E16857">
              <w:rPr>
                <w:rFonts w:asciiTheme="minorHAnsi" w:eastAsiaTheme="minorEastAsia" w:hAnsiTheme="minorHAnsi" w:cstheme="minorBidi"/>
                <w:sz w:val="22"/>
                <w:szCs w:val="22"/>
                <w:lang w:val="en"/>
              </w:rPr>
              <w:t>job share</w:t>
            </w:r>
            <w:r w:rsidR="00BD25F2">
              <w:rPr>
                <w:rFonts w:asciiTheme="minorHAnsi" w:eastAsiaTheme="minorEastAsia" w:hAnsiTheme="minorHAnsi" w:cstheme="minorBidi"/>
                <w:sz w:val="22"/>
                <w:szCs w:val="22"/>
                <w:lang w:val="en"/>
              </w:rPr>
              <w:t xml:space="preserve"> will be considered</w:t>
            </w:r>
            <w:r w:rsidR="00E16857">
              <w:rPr>
                <w:rFonts w:asciiTheme="minorHAnsi" w:eastAsiaTheme="minorEastAsia" w:hAnsiTheme="minorHAnsi" w:cstheme="minorBidi"/>
                <w:sz w:val="22"/>
                <w:szCs w:val="22"/>
                <w:lang w:val="en"/>
              </w:rPr>
              <w:t>)</w:t>
            </w:r>
          </w:p>
          <w:p w14:paraId="7C5FB0D6" w14:textId="494DF334" w:rsidR="0056335E" w:rsidRDefault="0056335E" w:rsidP="0056335E">
            <w:pPr>
              <w:widowControl w:val="0"/>
              <w:jc w:val="both"/>
              <w:rPr>
                <w:rFonts w:asciiTheme="minorHAnsi" w:eastAsiaTheme="minorEastAsia" w:hAnsiTheme="minorHAnsi" w:cstheme="minorBidi"/>
                <w:sz w:val="22"/>
                <w:szCs w:val="24"/>
                <w:lang w:val="en"/>
              </w:rPr>
            </w:pPr>
            <w:r>
              <w:rPr>
                <w:rFonts w:asciiTheme="minorHAnsi" w:eastAsiaTheme="minorEastAsia" w:hAnsiTheme="minorHAnsi" w:cstheme="minorBidi"/>
                <w:sz w:val="22"/>
                <w:szCs w:val="24"/>
                <w:lang w:val="en"/>
              </w:rPr>
              <w:t>Fixed contract from January 20</w:t>
            </w:r>
            <w:r w:rsidR="00FF79BB">
              <w:rPr>
                <w:rFonts w:asciiTheme="minorHAnsi" w:eastAsiaTheme="minorEastAsia" w:hAnsiTheme="minorHAnsi" w:cstheme="minorBidi"/>
                <w:sz w:val="22"/>
                <w:szCs w:val="24"/>
                <w:lang w:val="en"/>
              </w:rPr>
              <w:t>20</w:t>
            </w:r>
            <w:r>
              <w:rPr>
                <w:rFonts w:asciiTheme="minorHAnsi" w:eastAsiaTheme="minorEastAsia" w:hAnsiTheme="minorHAnsi" w:cstheme="minorBidi"/>
                <w:sz w:val="22"/>
                <w:szCs w:val="24"/>
                <w:lang w:val="en"/>
              </w:rPr>
              <w:t xml:space="preserve"> – December </w:t>
            </w:r>
            <w:r w:rsidR="005D56F2">
              <w:rPr>
                <w:rFonts w:asciiTheme="minorHAnsi" w:eastAsiaTheme="minorEastAsia" w:hAnsiTheme="minorHAnsi" w:cstheme="minorBidi"/>
                <w:sz w:val="22"/>
                <w:szCs w:val="24"/>
                <w:lang w:val="en"/>
              </w:rPr>
              <w:t>2021</w:t>
            </w:r>
            <w:bookmarkStart w:id="0" w:name="_GoBack"/>
            <w:bookmarkEnd w:id="0"/>
          </w:p>
          <w:p w14:paraId="4906D1FD" w14:textId="1A8BB306" w:rsidR="005D56F2" w:rsidRPr="001A3F31" w:rsidRDefault="005D56F2" w:rsidP="0056335E">
            <w:pPr>
              <w:widowControl w:val="0"/>
              <w:jc w:val="both"/>
              <w:rPr>
                <w:rFonts w:asciiTheme="minorHAnsi" w:eastAsiaTheme="minorEastAsia" w:hAnsiTheme="minorHAnsi" w:cstheme="minorBidi"/>
                <w:sz w:val="22"/>
                <w:szCs w:val="24"/>
                <w:lang w:val="en"/>
              </w:rPr>
            </w:pPr>
          </w:p>
        </w:tc>
      </w:tr>
      <w:tr w:rsidR="00B56BF9" w:rsidRPr="00B56BF9" w14:paraId="619A5076" w14:textId="77777777" w:rsidTr="35A577F3">
        <w:tc>
          <w:tcPr>
            <w:tcW w:w="2689" w:type="dxa"/>
          </w:tcPr>
          <w:p w14:paraId="3FB2B3A7" w14:textId="08F86BC5" w:rsidR="00B56BF9" w:rsidRPr="008E56C3" w:rsidRDefault="00855C10" w:rsidP="00D14AB1">
            <w:pPr>
              <w:widowControl w:val="0"/>
              <w:rPr>
                <w:rFonts w:asciiTheme="minorHAnsi" w:hAnsiTheme="minorHAnsi"/>
                <w:b/>
                <w:bCs/>
                <w:sz w:val="28"/>
                <w:szCs w:val="28"/>
                <w:lang w:val="en"/>
              </w:rPr>
            </w:pPr>
            <w:r>
              <w:rPr>
                <w:rFonts w:asciiTheme="minorHAnsi" w:hAnsiTheme="minorHAnsi"/>
                <w:b/>
                <w:sz w:val="28"/>
              </w:rPr>
              <w:t>Aims &amp; Objectives</w:t>
            </w:r>
            <w:r w:rsidR="00D14AB1">
              <w:rPr>
                <w:rFonts w:asciiTheme="minorHAnsi" w:hAnsiTheme="minorHAnsi"/>
                <w:b/>
                <w:sz w:val="28"/>
              </w:rPr>
              <w:t>:</w:t>
            </w:r>
          </w:p>
        </w:tc>
        <w:tc>
          <w:tcPr>
            <w:tcW w:w="7943" w:type="dxa"/>
          </w:tcPr>
          <w:p w14:paraId="7F1C619F" w14:textId="417D680C" w:rsidR="001D4DBE" w:rsidRPr="001A3F31" w:rsidRDefault="000E2D9A" w:rsidP="00B50678">
            <w:pPr>
              <w:jc w:val="both"/>
              <w:rPr>
                <w:rFonts w:asciiTheme="minorHAnsi" w:hAnsiTheme="minorHAnsi" w:cstheme="minorHAnsi"/>
                <w:sz w:val="22"/>
                <w:szCs w:val="24"/>
              </w:rPr>
            </w:pPr>
            <w:r w:rsidRPr="001A3F31">
              <w:rPr>
                <w:rFonts w:asciiTheme="minorHAnsi" w:hAnsiTheme="minorHAnsi" w:cstheme="minorHAnsi"/>
                <w:bCs/>
                <w:sz w:val="22"/>
                <w:szCs w:val="24"/>
                <w:lang w:val="en"/>
              </w:rPr>
              <w:t xml:space="preserve">The main purpose of this </w:t>
            </w:r>
            <w:r w:rsidR="001D4DBE" w:rsidRPr="001A3F31">
              <w:rPr>
                <w:rFonts w:asciiTheme="minorHAnsi" w:hAnsiTheme="minorHAnsi" w:cstheme="minorHAnsi"/>
                <w:bCs/>
                <w:sz w:val="22"/>
                <w:szCs w:val="24"/>
                <w:lang w:val="en"/>
              </w:rPr>
              <w:t xml:space="preserve">project is to </w:t>
            </w:r>
            <w:r w:rsidR="001D4DBE" w:rsidRPr="001A3F31">
              <w:rPr>
                <w:rFonts w:asciiTheme="minorHAnsi" w:hAnsiTheme="minorHAnsi" w:cstheme="minorHAnsi"/>
                <w:sz w:val="22"/>
                <w:szCs w:val="24"/>
              </w:rPr>
              <w:t>increase readiness, ability and confidence of unemployed or economically inactive people</w:t>
            </w:r>
            <w:r w:rsidR="00825D2E">
              <w:rPr>
                <w:rFonts w:asciiTheme="minorHAnsi" w:hAnsiTheme="minorHAnsi" w:cstheme="minorHAnsi"/>
                <w:sz w:val="22"/>
                <w:szCs w:val="24"/>
              </w:rPr>
              <w:t>, t</w:t>
            </w:r>
            <w:r w:rsidR="001D4DBE" w:rsidRPr="001A3F31">
              <w:rPr>
                <w:rFonts w:asciiTheme="minorHAnsi" w:hAnsiTheme="minorHAnsi" w:cstheme="minorHAnsi"/>
                <w:sz w:val="22"/>
                <w:szCs w:val="24"/>
              </w:rPr>
              <w:t>o see</w:t>
            </w:r>
            <w:r w:rsidR="00825D2E">
              <w:rPr>
                <w:rFonts w:asciiTheme="minorHAnsi" w:hAnsiTheme="minorHAnsi" w:cstheme="minorHAnsi"/>
                <w:sz w:val="22"/>
                <w:szCs w:val="24"/>
              </w:rPr>
              <w:t xml:space="preserve">k or </w:t>
            </w:r>
            <w:r w:rsidR="001E150F">
              <w:rPr>
                <w:rFonts w:asciiTheme="minorHAnsi" w:hAnsiTheme="minorHAnsi" w:cstheme="minorHAnsi"/>
                <w:sz w:val="22"/>
                <w:szCs w:val="24"/>
              </w:rPr>
              <w:t xml:space="preserve">enter employment, </w:t>
            </w:r>
            <w:r w:rsidR="001D4DBE" w:rsidRPr="001A3F31">
              <w:rPr>
                <w:rFonts w:asciiTheme="minorHAnsi" w:hAnsiTheme="minorHAnsi" w:cstheme="minorHAnsi"/>
                <w:sz w:val="22"/>
                <w:szCs w:val="24"/>
              </w:rPr>
              <w:t xml:space="preserve">education </w:t>
            </w:r>
            <w:r w:rsidR="001E150F">
              <w:rPr>
                <w:rFonts w:asciiTheme="minorHAnsi" w:hAnsiTheme="minorHAnsi" w:cstheme="minorHAnsi"/>
                <w:sz w:val="22"/>
                <w:szCs w:val="24"/>
              </w:rPr>
              <w:t xml:space="preserve">or </w:t>
            </w:r>
            <w:r w:rsidR="001D4DBE" w:rsidRPr="001A3F31">
              <w:rPr>
                <w:rFonts w:asciiTheme="minorHAnsi" w:hAnsiTheme="minorHAnsi" w:cstheme="minorHAnsi"/>
                <w:sz w:val="22"/>
                <w:szCs w:val="24"/>
              </w:rPr>
              <w:t>training and improve relationships between employers, training providers, the VCSE sector and statutory agencies, with a better 3-way flow of intelligence, resulting in better prepared people and employers</w:t>
            </w:r>
            <w:r w:rsidR="001E150F">
              <w:rPr>
                <w:rFonts w:asciiTheme="minorHAnsi" w:hAnsiTheme="minorHAnsi" w:cstheme="minorHAnsi"/>
                <w:sz w:val="22"/>
                <w:szCs w:val="24"/>
              </w:rPr>
              <w:t>.</w:t>
            </w:r>
          </w:p>
          <w:p w14:paraId="5E891321" w14:textId="77777777" w:rsidR="001D4DBE" w:rsidRPr="001A3F31" w:rsidRDefault="001D4DBE" w:rsidP="00B50678">
            <w:pPr>
              <w:pStyle w:val="ListParagraph"/>
              <w:spacing w:after="0" w:line="240" w:lineRule="auto"/>
              <w:jc w:val="both"/>
              <w:rPr>
                <w:rFonts w:asciiTheme="minorHAnsi" w:hAnsiTheme="minorHAnsi" w:cstheme="minorHAnsi"/>
                <w:szCs w:val="24"/>
              </w:rPr>
            </w:pPr>
          </w:p>
          <w:p w14:paraId="4BAFB2E7" w14:textId="7E631B3C" w:rsidR="001D4DBE" w:rsidRPr="001A3F31" w:rsidRDefault="001D4DBE" w:rsidP="00B50678">
            <w:pPr>
              <w:jc w:val="both"/>
              <w:rPr>
                <w:rFonts w:asciiTheme="minorHAnsi" w:hAnsiTheme="minorHAnsi" w:cstheme="minorHAnsi"/>
                <w:iCs/>
                <w:sz w:val="22"/>
                <w:szCs w:val="24"/>
              </w:rPr>
            </w:pPr>
            <w:r w:rsidRPr="001A3F31">
              <w:rPr>
                <w:rFonts w:asciiTheme="minorHAnsi" w:hAnsiTheme="minorHAnsi" w:cstheme="minorHAnsi"/>
                <w:sz w:val="22"/>
                <w:szCs w:val="24"/>
              </w:rPr>
              <w:t xml:space="preserve">This project will address the current lack of co-ordinated intensive relationship based work needed for people who are disengaged, socially excluded and furthest from education, training and the job market, by providing a unique model of supporting people on the journey from social exclusion to participation in education, training and employment. </w:t>
            </w:r>
          </w:p>
          <w:p w14:paraId="40245A44" w14:textId="77777777" w:rsidR="001D4DBE" w:rsidRPr="001A3F31" w:rsidRDefault="001D4DBE" w:rsidP="00B50678">
            <w:pPr>
              <w:jc w:val="both"/>
              <w:rPr>
                <w:rFonts w:asciiTheme="minorHAnsi" w:hAnsiTheme="minorHAnsi" w:cstheme="minorHAnsi"/>
                <w:sz w:val="22"/>
                <w:szCs w:val="24"/>
              </w:rPr>
            </w:pPr>
          </w:p>
          <w:p w14:paraId="7840E337" w14:textId="200767BC" w:rsidR="001D4DBE" w:rsidRDefault="001D4DBE" w:rsidP="00B50678">
            <w:pPr>
              <w:jc w:val="both"/>
              <w:rPr>
                <w:rFonts w:asciiTheme="minorHAnsi" w:hAnsiTheme="minorHAnsi" w:cstheme="minorHAnsi"/>
                <w:sz w:val="22"/>
                <w:szCs w:val="24"/>
              </w:rPr>
            </w:pPr>
            <w:r w:rsidRPr="001A3F31">
              <w:rPr>
                <w:rFonts w:asciiTheme="minorHAnsi" w:hAnsiTheme="minorHAnsi" w:cstheme="minorHAnsi"/>
                <w:sz w:val="22"/>
                <w:szCs w:val="24"/>
              </w:rPr>
              <w:t xml:space="preserve">To be a designated Key Worker from engagement in the programme throughout their journey guiding participants towards a positive progression, achieving the outcomes of moving into active job search, securing employment or accessing training/ </w:t>
            </w:r>
            <w:r w:rsidR="008C4987">
              <w:rPr>
                <w:rFonts w:asciiTheme="minorHAnsi" w:hAnsiTheme="minorHAnsi" w:cstheme="minorHAnsi"/>
                <w:sz w:val="22"/>
                <w:szCs w:val="24"/>
              </w:rPr>
              <w:t>a</w:t>
            </w:r>
            <w:r w:rsidRPr="001A3F31">
              <w:rPr>
                <w:rFonts w:asciiTheme="minorHAnsi" w:hAnsiTheme="minorHAnsi" w:cstheme="minorHAnsi"/>
                <w:sz w:val="22"/>
                <w:szCs w:val="24"/>
              </w:rPr>
              <w:t xml:space="preserve">pprenticeships.  You will support the participant to co-design their own individual programme to meet their specific circumstances and needs.  </w:t>
            </w:r>
          </w:p>
          <w:p w14:paraId="7AED6DDF" w14:textId="77777777" w:rsidR="001E150F" w:rsidRPr="001A3F31" w:rsidRDefault="001E150F" w:rsidP="00B50678">
            <w:pPr>
              <w:jc w:val="both"/>
              <w:rPr>
                <w:rFonts w:asciiTheme="minorHAnsi" w:hAnsiTheme="minorHAnsi" w:cstheme="minorHAnsi"/>
                <w:sz w:val="22"/>
                <w:szCs w:val="24"/>
              </w:rPr>
            </w:pPr>
          </w:p>
          <w:p w14:paraId="6C59A9F1" w14:textId="1BEB97EA" w:rsidR="001D4DBE" w:rsidRPr="001A3F31" w:rsidRDefault="001D4DBE" w:rsidP="00B50678">
            <w:pPr>
              <w:jc w:val="both"/>
              <w:rPr>
                <w:rFonts w:asciiTheme="minorHAnsi" w:hAnsiTheme="minorHAnsi" w:cstheme="minorHAnsi"/>
                <w:sz w:val="22"/>
                <w:szCs w:val="24"/>
              </w:rPr>
            </w:pPr>
            <w:r w:rsidRPr="001A3F31">
              <w:rPr>
                <w:rFonts w:asciiTheme="minorHAnsi" w:hAnsiTheme="minorHAnsi" w:cstheme="minorHAnsi"/>
                <w:sz w:val="22"/>
                <w:szCs w:val="24"/>
              </w:rPr>
              <w:t xml:space="preserve">Facilitate a </w:t>
            </w:r>
            <w:r w:rsidR="00A61A5F" w:rsidRPr="001A3F31">
              <w:rPr>
                <w:rFonts w:asciiTheme="minorHAnsi" w:hAnsiTheme="minorHAnsi" w:cstheme="minorHAnsi"/>
                <w:sz w:val="22"/>
                <w:szCs w:val="24"/>
              </w:rPr>
              <w:t>joined-up</w:t>
            </w:r>
            <w:r w:rsidRPr="001A3F31">
              <w:rPr>
                <w:rFonts w:asciiTheme="minorHAnsi" w:hAnsiTheme="minorHAnsi" w:cstheme="minorHAnsi"/>
                <w:sz w:val="22"/>
                <w:szCs w:val="24"/>
              </w:rPr>
              <w:t xml:space="preserve"> approach which focuses on providing a person-centred personalised programme and bring in specialist providers as required.</w:t>
            </w:r>
          </w:p>
          <w:p w14:paraId="142B8EE5" w14:textId="77777777" w:rsidR="001D4DBE" w:rsidRPr="001A3F31" w:rsidRDefault="001D4DBE" w:rsidP="00B50678">
            <w:pPr>
              <w:jc w:val="both"/>
              <w:rPr>
                <w:rFonts w:asciiTheme="minorHAnsi" w:hAnsiTheme="minorHAnsi" w:cstheme="minorHAnsi"/>
                <w:sz w:val="22"/>
                <w:szCs w:val="24"/>
              </w:rPr>
            </w:pPr>
          </w:p>
          <w:p w14:paraId="1F830EE1" w14:textId="77777777" w:rsidR="00B56BF9" w:rsidRDefault="001D4DBE" w:rsidP="007644D4">
            <w:pPr>
              <w:jc w:val="both"/>
              <w:rPr>
                <w:rFonts w:asciiTheme="minorHAnsi" w:hAnsiTheme="minorHAnsi" w:cstheme="minorHAnsi"/>
                <w:sz w:val="22"/>
                <w:szCs w:val="24"/>
              </w:rPr>
            </w:pPr>
            <w:r w:rsidRPr="001A3F31">
              <w:rPr>
                <w:rFonts w:asciiTheme="minorHAnsi" w:hAnsiTheme="minorHAnsi" w:cstheme="minorHAnsi"/>
                <w:sz w:val="22"/>
                <w:szCs w:val="24"/>
              </w:rPr>
              <w:t>Each participant's programme will have a focus on progressing towards a positive outcome; employment and/or training.  Progress against personalised plans will be reviewed regularly so there is an emphasis on progression.  A participant’s journey may not be linear and may be subject to set-backs and challenges, but by listening to people and providing consistent, flexible Key Worker support, each participant will be able to make incremental progress towards their goals.</w:t>
            </w:r>
          </w:p>
          <w:p w14:paraId="3A7CE803" w14:textId="2A0291AD" w:rsidR="00AF4E0E" w:rsidRPr="001A3F31" w:rsidRDefault="00AF4E0E" w:rsidP="007644D4">
            <w:pPr>
              <w:jc w:val="both"/>
              <w:rPr>
                <w:rFonts w:asciiTheme="minorHAnsi" w:hAnsiTheme="minorHAnsi"/>
                <w:bCs/>
                <w:sz w:val="22"/>
                <w:szCs w:val="28"/>
                <w:lang w:val="en"/>
              </w:rPr>
            </w:pPr>
          </w:p>
        </w:tc>
      </w:tr>
    </w:tbl>
    <w:p w14:paraId="502C3E2D" w14:textId="187D6D91" w:rsidR="00CA05BC" w:rsidRPr="00C9008D" w:rsidRDefault="00CA05BC" w:rsidP="35EBAE35">
      <w:pPr>
        <w:jc w:val="center"/>
        <w:rPr>
          <w:b/>
        </w:rPr>
      </w:pPr>
    </w:p>
    <w:tbl>
      <w:tblPr>
        <w:tblpPr w:leftFromText="180" w:rightFromText="180" w:vertAnchor="text" w:horzAnchor="margin" w:tblpXSpec="center" w:tblpY="843"/>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972"/>
      </w:tblGrid>
      <w:tr w:rsidR="00B56BF9" w:rsidRPr="00482490" w14:paraId="2A68E16E" w14:textId="77777777" w:rsidTr="001A3F31">
        <w:trPr>
          <w:trHeight w:val="4668"/>
        </w:trPr>
        <w:tc>
          <w:tcPr>
            <w:tcW w:w="2660" w:type="dxa"/>
          </w:tcPr>
          <w:p w14:paraId="57F0ADFE" w14:textId="19A42A80" w:rsidR="00C9008D" w:rsidRPr="008E56C3" w:rsidRDefault="35EBAE35" w:rsidP="001A1AA9">
            <w:pPr>
              <w:widowControl w:val="0"/>
              <w:rPr>
                <w:rFonts w:ascii="Calibri" w:hAnsi="Calibri"/>
                <w:b/>
                <w:bCs/>
                <w:sz w:val="32"/>
                <w:szCs w:val="28"/>
                <w:lang w:val="en"/>
              </w:rPr>
            </w:pPr>
            <w:r w:rsidRPr="008E56C3">
              <w:rPr>
                <w:rFonts w:ascii="Calibri" w:eastAsia="Calibri" w:hAnsi="Calibri" w:cs="Calibri"/>
                <w:b/>
                <w:bCs/>
                <w:sz w:val="28"/>
                <w:szCs w:val="26"/>
                <w:lang w:val="en"/>
              </w:rPr>
              <w:lastRenderedPageBreak/>
              <w:t xml:space="preserve">Tasks and Duties </w:t>
            </w:r>
          </w:p>
          <w:p w14:paraId="134F6066" w14:textId="77777777" w:rsidR="00C9008D" w:rsidRPr="008E56C3" w:rsidRDefault="00C9008D" w:rsidP="00C9008D">
            <w:pPr>
              <w:rPr>
                <w:rFonts w:ascii="Calibri" w:hAnsi="Calibri"/>
                <w:sz w:val="32"/>
                <w:szCs w:val="28"/>
                <w:lang w:val="en"/>
              </w:rPr>
            </w:pPr>
          </w:p>
          <w:p w14:paraId="015BA2C3" w14:textId="77777777" w:rsidR="00C9008D" w:rsidRPr="00C9008D" w:rsidRDefault="00C9008D" w:rsidP="00C9008D">
            <w:pPr>
              <w:rPr>
                <w:rFonts w:ascii="Calibri" w:hAnsi="Calibri"/>
                <w:sz w:val="28"/>
                <w:szCs w:val="28"/>
                <w:lang w:val="en"/>
              </w:rPr>
            </w:pPr>
          </w:p>
          <w:p w14:paraId="44D166AA" w14:textId="77777777" w:rsidR="00C9008D" w:rsidRPr="00C9008D" w:rsidRDefault="00C9008D" w:rsidP="00C9008D">
            <w:pPr>
              <w:rPr>
                <w:rFonts w:ascii="Calibri" w:hAnsi="Calibri"/>
                <w:sz w:val="28"/>
                <w:szCs w:val="28"/>
                <w:lang w:val="en"/>
              </w:rPr>
            </w:pPr>
          </w:p>
          <w:p w14:paraId="621D7788" w14:textId="77777777" w:rsidR="00C9008D" w:rsidRPr="00C9008D" w:rsidRDefault="00C9008D" w:rsidP="00C9008D">
            <w:pPr>
              <w:rPr>
                <w:rFonts w:ascii="Calibri" w:hAnsi="Calibri"/>
                <w:sz w:val="28"/>
                <w:szCs w:val="28"/>
                <w:lang w:val="en"/>
              </w:rPr>
            </w:pPr>
          </w:p>
          <w:p w14:paraId="799D0CE6" w14:textId="77777777" w:rsidR="00C9008D" w:rsidRPr="00C9008D" w:rsidRDefault="00C9008D" w:rsidP="00C9008D">
            <w:pPr>
              <w:rPr>
                <w:rFonts w:ascii="Calibri" w:hAnsi="Calibri"/>
                <w:sz w:val="28"/>
                <w:szCs w:val="28"/>
                <w:lang w:val="en"/>
              </w:rPr>
            </w:pPr>
          </w:p>
          <w:p w14:paraId="674861B9" w14:textId="77777777" w:rsidR="00C9008D" w:rsidRPr="00C9008D" w:rsidRDefault="00C9008D" w:rsidP="00C9008D">
            <w:pPr>
              <w:rPr>
                <w:rFonts w:ascii="Calibri" w:hAnsi="Calibri"/>
                <w:sz w:val="28"/>
                <w:szCs w:val="28"/>
                <w:lang w:val="en"/>
              </w:rPr>
            </w:pPr>
          </w:p>
          <w:p w14:paraId="6A02D4FF" w14:textId="77777777" w:rsidR="00C9008D" w:rsidRPr="00C9008D" w:rsidRDefault="00C9008D" w:rsidP="00C9008D">
            <w:pPr>
              <w:rPr>
                <w:rFonts w:ascii="Calibri" w:hAnsi="Calibri"/>
                <w:sz w:val="28"/>
                <w:szCs w:val="28"/>
                <w:lang w:val="en"/>
              </w:rPr>
            </w:pPr>
          </w:p>
          <w:p w14:paraId="49FF4099" w14:textId="09B22C15" w:rsidR="00C9008D" w:rsidRDefault="00C9008D" w:rsidP="00C9008D">
            <w:pPr>
              <w:rPr>
                <w:rFonts w:ascii="Calibri" w:hAnsi="Calibri"/>
                <w:sz w:val="28"/>
                <w:szCs w:val="28"/>
                <w:lang w:val="en"/>
              </w:rPr>
            </w:pPr>
          </w:p>
          <w:p w14:paraId="1351D542" w14:textId="77777777" w:rsidR="00B56BF9" w:rsidRPr="00C9008D" w:rsidRDefault="00B56BF9" w:rsidP="00C9008D">
            <w:pPr>
              <w:jc w:val="center"/>
              <w:rPr>
                <w:rFonts w:ascii="Calibri" w:hAnsi="Calibri"/>
                <w:sz w:val="28"/>
                <w:szCs w:val="28"/>
                <w:lang w:val="en"/>
              </w:rPr>
            </w:pPr>
          </w:p>
        </w:tc>
        <w:tc>
          <w:tcPr>
            <w:tcW w:w="7972" w:type="dxa"/>
          </w:tcPr>
          <w:p w14:paraId="1D4118C4" w14:textId="11052571" w:rsidR="003C5771" w:rsidRPr="001D4DBE" w:rsidRDefault="008D3AE5" w:rsidP="004223EE">
            <w:pPr>
              <w:pStyle w:val="ListParagraph"/>
              <w:numPr>
                <w:ilvl w:val="0"/>
                <w:numId w:val="1"/>
              </w:numPr>
            </w:pPr>
            <w:r w:rsidRPr="001D4DBE">
              <w:rPr>
                <w:color w:val="000000"/>
              </w:rPr>
              <w:t>Recruitment</w:t>
            </w:r>
            <w:r w:rsidR="003C5771" w:rsidRPr="001D4DBE">
              <w:rPr>
                <w:color w:val="000000"/>
              </w:rPr>
              <w:t xml:space="preserve"> of participants</w:t>
            </w:r>
            <w:r w:rsidRPr="001D4DBE">
              <w:rPr>
                <w:color w:val="000000"/>
              </w:rPr>
              <w:t xml:space="preserve"> </w:t>
            </w:r>
          </w:p>
          <w:p w14:paraId="5F58AD53" w14:textId="77777777" w:rsidR="003C5771" w:rsidRPr="001D4DBE" w:rsidRDefault="003C5771" w:rsidP="004223EE">
            <w:pPr>
              <w:pStyle w:val="ListParagraph"/>
              <w:numPr>
                <w:ilvl w:val="0"/>
                <w:numId w:val="1"/>
              </w:numPr>
            </w:pPr>
            <w:r w:rsidRPr="001D4DBE">
              <w:rPr>
                <w:color w:val="000000"/>
              </w:rPr>
              <w:t>Initial assessment to ensure eligibility</w:t>
            </w:r>
          </w:p>
          <w:p w14:paraId="31886792" w14:textId="564B0C94" w:rsidR="003C5771" w:rsidRPr="001D4DBE" w:rsidRDefault="003C5771" w:rsidP="003C5771">
            <w:pPr>
              <w:pStyle w:val="ListParagraph"/>
              <w:numPr>
                <w:ilvl w:val="0"/>
                <w:numId w:val="1"/>
              </w:numPr>
            </w:pPr>
            <w:r w:rsidRPr="001D4DBE">
              <w:rPr>
                <w:color w:val="000000"/>
              </w:rPr>
              <w:t>Coordination</w:t>
            </w:r>
            <w:r w:rsidR="006D2D9D" w:rsidRPr="001D4DBE">
              <w:rPr>
                <w:color w:val="000000"/>
              </w:rPr>
              <w:t xml:space="preserve">, development and </w:t>
            </w:r>
            <w:r w:rsidRPr="001D4DBE">
              <w:rPr>
                <w:color w:val="000000"/>
              </w:rPr>
              <w:t>delivery of individualised support</w:t>
            </w:r>
            <w:r w:rsidR="006D2D9D" w:rsidRPr="001D4DBE">
              <w:rPr>
                <w:color w:val="000000"/>
              </w:rPr>
              <w:t xml:space="preserve"> plans with the full participation of the individual</w:t>
            </w:r>
          </w:p>
          <w:p w14:paraId="65C125D9" w14:textId="01E7C541" w:rsidR="003C5771" w:rsidRPr="001D4DBE" w:rsidRDefault="008F2331" w:rsidP="004223EE">
            <w:pPr>
              <w:pStyle w:val="ListParagraph"/>
              <w:numPr>
                <w:ilvl w:val="0"/>
                <w:numId w:val="1"/>
              </w:numPr>
            </w:pPr>
            <w:r w:rsidRPr="001D4DBE">
              <w:rPr>
                <w:color w:val="000000"/>
              </w:rPr>
              <w:t>Liaison</w:t>
            </w:r>
            <w:r w:rsidR="003C5771" w:rsidRPr="001D4DBE">
              <w:rPr>
                <w:color w:val="000000"/>
              </w:rPr>
              <w:t xml:space="preserve"> with specialist services</w:t>
            </w:r>
          </w:p>
          <w:p w14:paraId="78F2B764" w14:textId="11E20607" w:rsidR="003C5771" w:rsidRPr="006428B5" w:rsidRDefault="003C5771" w:rsidP="004223EE">
            <w:pPr>
              <w:pStyle w:val="ListParagraph"/>
              <w:numPr>
                <w:ilvl w:val="0"/>
                <w:numId w:val="1"/>
              </w:numPr>
            </w:pPr>
            <w:r w:rsidRPr="001D4DBE">
              <w:rPr>
                <w:color w:val="000000"/>
              </w:rPr>
              <w:t>Practical, hands on support to help people remove the barriers they face to education and work</w:t>
            </w:r>
          </w:p>
          <w:p w14:paraId="270E070C" w14:textId="14EACD93" w:rsidR="006428B5" w:rsidRPr="001D4DBE" w:rsidRDefault="006428B5" w:rsidP="004223EE">
            <w:pPr>
              <w:pStyle w:val="ListParagraph"/>
              <w:numPr>
                <w:ilvl w:val="0"/>
                <w:numId w:val="1"/>
              </w:numPr>
            </w:pPr>
            <w:r>
              <w:t>Deliver group work activities</w:t>
            </w:r>
          </w:p>
          <w:p w14:paraId="037162A0" w14:textId="1CE7D15D" w:rsidR="006D2D9D" w:rsidRPr="001D4DBE" w:rsidRDefault="006D2D9D" w:rsidP="004223EE">
            <w:pPr>
              <w:pStyle w:val="ListParagraph"/>
              <w:numPr>
                <w:ilvl w:val="0"/>
                <w:numId w:val="1"/>
              </w:numPr>
            </w:pPr>
            <w:r w:rsidRPr="001D4DBE">
              <w:rPr>
                <w:color w:val="000000"/>
              </w:rPr>
              <w:t xml:space="preserve">Manage expenses </w:t>
            </w:r>
          </w:p>
          <w:p w14:paraId="4B5271BC" w14:textId="02154D0E" w:rsidR="008D3AE5" w:rsidRPr="001D4DBE" w:rsidRDefault="003C5771" w:rsidP="004223EE">
            <w:pPr>
              <w:pStyle w:val="ListParagraph"/>
              <w:numPr>
                <w:ilvl w:val="0"/>
                <w:numId w:val="1"/>
              </w:numPr>
            </w:pPr>
            <w:r w:rsidRPr="001D4DBE">
              <w:rPr>
                <w:color w:val="000000"/>
              </w:rPr>
              <w:t>D</w:t>
            </w:r>
            <w:r w:rsidR="008D3AE5" w:rsidRPr="001D4DBE">
              <w:rPr>
                <w:color w:val="000000"/>
              </w:rPr>
              <w:t>ata collection</w:t>
            </w:r>
            <w:r w:rsidRPr="001D4DBE">
              <w:rPr>
                <w:color w:val="000000"/>
              </w:rPr>
              <w:t xml:space="preserve"> and input</w:t>
            </w:r>
          </w:p>
          <w:p w14:paraId="41E5FCE2" w14:textId="182E7166" w:rsidR="00CE2A6C" w:rsidRPr="001D4DBE" w:rsidRDefault="003C5771" w:rsidP="003C5771">
            <w:pPr>
              <w:pStyle w:val="ListParagraph"/>
              <w:numPr>
                <w:ilvl w:val="0"/>
                <w:numId w:val="1"/>
              </w:numPr>
            </w:pPr>
            <w:r w:rsidRPr="001D4DBE">
              <w:rPr>
                <w:color w:val="000000"/>
              </w:rPr>
              <w:t>Partnership working with a range of specialist services</w:t>
            </w:r>
          </w:p>
          <w:p w14:paraId="48C10230" w14:textId="414A1243" w:rsidR="006D2D9D" w:rsidRPr="001D4DBE" w:rsidRDefault="006D2D9D" w:rsidP="003C5771">
            <w:pPr>
              <w:pStyle w:val="ListParagraph"/>
              <w:numPr>
                <w:ilvl w:val="0"/>
                <w:numId w:val="1"/>
              </w:numPr>
            </w:pPr>
            <w:r w:rsidRPr="001D4DBE">
              <w:rPr>
                <w:color w:val="000000"/>
              </w:rPr>
              <w:t xml:space="preserve">Signposting </w:t>
            </w:r>
          </w:p>
          <w:p w14:paraId="54FB4D85" w14:textId="636FE4AE" w:rsidR="006D2D9D" w:rsidRDefault="006D2D9D" w:rsidP="00CE2A6C">
            <w:pPr>
              <w:pStyle w:val="ListParagraph"/>
              <w:numPr>
                <w:ilvl w:val="0"/>
                <w:numId w:val="1"/>
              </w:numPr>
            </w:pPr>
            <w:r w:rsidRPr="001D4DBE">
              <w:t>Presentations</w:t>
            </w:r>
          </w:p>
          <w:p w14:paraId="56A4D50E" w14:textId="2D0AC987" w:rsidR="006428B5" w:rsidRPr="001D4DBE" w:rsidRDefault="006428B5" w:rsidP="00CE2A6C">
            <w:pPr>
              <w:pStyle w:val="ListParagraph"/>
              <w:numPr>
                <w:ilvl w:val="0"/>
                <w:numId w:val="1"/>
              </w:numPr>
            </w:pPr>
            <w:r>
              <w:t>Delivery of weekly job club</w:t>
            </w:r>
          </w:p>
          <w:p w14:paraId="3DA6CDA4" w14:textId="1473FC2B" w:rsidR="00C9008D" w:rsidRPr="004A13C6" w:rsidRDefault="006D2D9D" w:rsidP="00E43DE4">
            <w:pPr>
              <w:pStyle w:val="ListParagraph"/>
              <w:numPr>
                <w:ilvl w:val="0"/>
                <w:numId w:val="1"/>
              </w:numPr>
              <w:rPr>
                <w:b/>
              </w:rPr>
            </w:pPr>
            <w:r w:rsidRPr="001D4DBE">
              <w:t>Any other task required</w:t>
            </w:r>
          </w:p>
        </w:tc>
      </w:tr>
      <w:tr w:rsidR="00A45839" w:rsidRPr="00A45839" w14:paraId="6CFC99AB" w14:textId="77777777" w:rsidTr="00705535">
        <w:trPr>
          <w:trHeight w:val="839"/>
        </w:trPr>
        <w:tc>
          <w:tcPr>
            <w:tcW w:w="2660" w:type="dxa"/>
          </w:tcPr>
          <w:p w14:paraId="720EBD8B" w14:textId="7791B71D" w:rsidR="00A45839" w:rsidRPr="00A45839" w:rsidRDefault="00A45839" w:rsidP="00A45839">
            <w:pPr>
              <w:widowControl w:val="0"/>
              <w:rPr>
                <w:rFonts w:asciiTheme="minorHAnsi" w:eastAsia="Calibri" w:hAnsiTheme="minorHAnsi" w:cs="Calibri"/>
                <w:b/>
                <w:bCs/>
                <w:sz w:val="28"/>
                <w:szCs w:val="26"/>
                <w:lang w:val="en"/>
              </w:rPr>
            </w:pPr>
            <w:r w:rsidRPr="00A45839">
              <w:rPr>
                <w:rFonts w:asciiTheme="minorHAnsi" w:eastAsia="Calibri" w:hAnsiTheme="minorHAnsi" w:cs="Calibri"/>
                <w:b/>
                <w:bCs/>
                <w:sz w:val="28"/>
                <w:szCs w:val="26"/>
                <w:lang w:val="en"/>
              </w:rPr>
              <w:t>Partnership Work</w:t>
            </w:r>
          </w:p>
        </w:tc>
        <w:tc>
          <w:tcPr>
            <w:tcW w:w="7972" w:type="dxa"/>
          </w:tcPr>
          <w:p w14:paraId="3A8A76CE" w14:textId="276BDB1E" w:rsidR="0086468F" w:rsidRPr="00CB4535" w:rsidRDefault="00CB4535" w:rsidP="00B50678">
            <w:pPr>
              <w:jc w:val="both"/>
              <w:rPr>
                <w:rFonts w:asciiTheme="minorHAnsi" w:hAnsiTheme="minorHAnsi" w:cs="Calibri"/>
                <w:sz w:val="22"/>
                <w:szCs w:val="22"/>
              </w:rPr>
            </w:pPr>
            <w:r w:rsidRPr="00CB4535">
              <w:rPr>
                <w:rFonts w:asciiTheme="minorHAnsi" w:hAnsiTheme="minorHAnsi" w:cs="Arial"/>
                <w:sz w:val="22"/>
                <w:szCs w:val="22"/>
              </w:rPr>
              <w:t>You will w</w:t>
            </w:r>
            <w:r w:rsidR="00A45839" w:rsidRPr="00CB4535">
              <w:rPr>
                <w:rFonts w:asciiTheme="minorHAnsi" w:hAnsiTheme="minorHAnsi" w:cs="Arial"/>
                <w:sz w:val="22"/>
                <w:szCs w:val="22"/>
              </w:rPr>
              <w:t xml:space="preserve">ork in partnership </w:t>
            </w:r>
            <w:r w:rsidR="003C5771" w:rsidRPr="00CB4535">
              <w:rPr>
                <w:rFonts w:asciiTheme="minorHAnsi" w:hAnsiTheme="minorHAnsi" w:cs="Arial"/>
                <w:sz w:val="22"/>
                <w:szCs w:val="22"/>
              </w:rPr>
              <w:t>across the West of England</w:t>
            </w:r>
            <w:r w:rsidRPr="00CB4535">
              <w:rPr>
                <w:rFonts w:asciiTheme="minorHAnsi" w:hAnsiTheme="minorHAnsi" w:cs="Arial"/>
                <w:sz w:val="22"/>
                <w:szCs w:val="22"/>
              </w:rPr>
              <w:t xml:space="preserve"> and w</w:t>
            </w:r>
            <w:r w:rsidR="001D4DBE" w:rsidRPr="00CB4535">
              <w:rPr>
                <w:rFonts w:asciiTheme="minorHAnsi" w:hAnsiTheme="minorHAnsi" w:cs="Arial"/>
                <w:sz w:val="22"/>
                <w:szCs w:val="22"/>
              </w:rPr>
              <w:t>ork with specialist providers to ensure that services are holistic and joined up</w:t>
            </w:r>
            <w:r w:rsidRPr="00CB4535">
              <w:rPr>
                <w:rFonts w:asciiTheme="minorHAnsi" w:hAnsiTheme="minorHAnsi" w:cs="Calibri"/>
                <w:sz w:val="22"/>
                <w:szCs w:val="22"/>
              </w:rPr>
              <w:t xml:space="preserve">.  </w:t>
            </w:r>
          </w:p>
        </w:tc>
      </w:tr>
      <w:tr w:rsidR="00A45839" w:rsidRPr="00A45839" w14:paraId="2AD0ABB1" w14:textId="77777777" w:rsidTr="00E939B1">
        <w:trPr>
          <w:trHeight w:val="1122"/>
        </w:trPr>
        <w:tc>
          <w:tcPr>
            <w:tcW w:w="2660" w:type="dxa"/>
          </w:tcPr>
          <w:p w14:paraId="21B18304" w14:textId="4FD0453B" w:rsidR="00A45839" w:rsidRPr="00A45839" w:rsidRDefault="00A45839" w:rsidP="001A1AA9">
            <w:pPr>
              <w:widowControl w:val="0"/>
              <w:rPr>
                <w:rFonts w:asciiTheme="minorHAnsi" w:eastAsia="Calibri" w:hAnsiTheme="minorHAnsi" w:cs="Calibri"/>
                <w:b/>
                <w:bCs/>
                <w:sz w:val="28"/>
                <w:szCs w:val="26"/>
                <w:lang w:val="en"/>
              </w:rPr>
            </w:pPr>
            <w:r w:rsidRPr="00A45839">
              <w:rPr>
                <w:rFonts w:asciiTheme="minorHAnsi" w:eastAsia="Calibri" w:hAnsiTheme="minorHAnsi" w:cs="Calibri"/>
                <w:b/>
                <w:bCs/>
                <w:sz w:val="28"/>
                <w:szCs w:val="26"/>
                <w:lang w:val="en"/>
              </w:rPr>
              <w:t>Staff Development</w:t>
            </w:r>
          </w:p>
        </w:tc>
        <w:tc>
          <w:tcPr>
            <w:tcW w:w="7972" w:type="dxa"/>
          </w:tcPr>
          <w:p w14:paraId="31FBFAC8" w14:textId="7282D5C4" w:rsidR="001D4DBE" w:rsidRPr="001A3F31" w:rsidRDefault="005A1A22" w:rsidP="00B50678">
            <w:pPr>
              <w:pStyle w:val="ListParagraph"/>
              <w:ind w:left="0"/>
              <w:jc w:val="both"/>
              <w:rPr>
                <w:rFonts w:asciiTheme="minorHAnsi" w:hAnsiTheme="minorHAnsi" w:cs="Calibri"/>
              </w:rPr>
            </w:pPr>
            <w:r>
              <w:rPr>
                <w:rFonts w:asciiTheme="minorHAnsi" w:hAnsiTheme="minorHAnsi" w:cs="Arial"/>
                <w:szCs w:val="24"/>
              </w:rPr>
              <w:t>The post holder will u</w:t>
            </w:r>
            <w:r w:rsidR="00A45839" w:rsidRPr="001A3F31">
              <w:rPr>
                <w:rFonts w:asciiTheme="minorHAnsi" w:hAnsiTheme="minorHAnsi" w:cs="Arial"/>
                <w:szCs w:val="24"/>
              </w:rPr>
              <w:t>ndertake appropriate training in order to develop the role</w:t>
            </w:r>
            <w:r>
              <w:rPr>
                <w:rFonts w:asciiTheme="minorHAnsi" w:hAnsiTheme="minorHAnsi" w:cs="Arial"/>
                <w:szCs w:val="24"/>
              </w:rPr>
              <w:t xml:space="preserve"> and there will be an o</w:t>
            </w:r>
            <w:r w:rsidR="001D4DBE" w:rsidRPr="001A3F31">
              <w:rPr>
                <w:rFonts w:asciiTheme="minorHAnsi" w:hAnsiTheme="minorHAnsi" w:cs="Arial"/>
                <w:szCs w:val="24"/>
              </w:rPr>
              <w:t>pportunity to work with specialist providers</w:t>
            </w:r>
            <w:r w:rsidR="0086468F" w:rsidRPr="001A3F31">
              <w:rPr>
                <w:rFonts w:asciiTheme="minorHAnsi" w:hAnsiTheme="minorHAnsi" w:cs="Arial"/>
                <w:szCs w:val="24"/>
              </w:rPr>
              <w:t xml:space="preserve"> to develop broad understanding of a range of issues</w:t>
            </w:r>
            <w:r w:rsidR="00E22083">
              <w:rPr>
                <w:rFonts w:asciiTheme="minorHAnsi" w:hAnsiTheme="minorHAnsi" w:cs="Arial"/>
                <w:szCs w:val="24"/>
              </w:rPr>
              <w:t>.</w:t>
            </w:r>
          </w:p>
        </w:tc>
      </w:tr>
      <w:tr w:rsidR="00A45839" w:rsidRPr="00A45839" w14:paraId="70380C9B" w14:textId="77777777" w:rsidTr="00CB4535">
        <w:trPr>
          <w:trHeight w:val="1509"/>
        </w:trPr>
        <w:tc>
          <w:tcPr>
            <w:tcW w:w="2660" w:type="dxa"/>
          </w:tcPr>
          <w:p w14:paraId="2B60A904" w14:textId="31488B93" w:rsidR="00A45839" w:rsidRPr="00A45839" w:rsidRDefault="00A45839" w:rsidP="001A1AA9">
            <w:pPr>
              <w:widowControl w:val="0"/>
              <w:rPr>
                <w:rFonts w:asciiTheme="minorHAnsi" w:eastAsia="Calibri" w:hAnsiTheme="minorHAnsi" w:cs="Calibri"/>
                <w:b/>
                <w:bCs/>
                <w:sz w:val="28"/>
                <w:szCs w:val="26"/>
                <w:lang w:val="en"/>
              </w:rPr>
            </w:pPr>
            <w:r w:rsidRPr="00A45839">
              <w:rPr>
                <w:rFonts w:asciiTheme="minorHAnsi" w:eastAsia="Calibri" w:hAnsiTheme="minorHAnsi" w:cs="Calibri"/>
                <w:b/>
                <w:bCs/>
                <w:sz w:val="28"/>
                <w:szCs w:val="26"/>
                <w:lang w:val="en"/>
              </w:rPr>
              <w:t xml:space="preserve">Team Work </w:t>
            </w:r>
          </w:p>
        </w:tc>
        <w:tc>
          <w:tcPr>
            <w:tcW w:w="7972" w:type="dxa"/>
          </w:tcPr>
          <w:p w14:paraId="30DF30A6" w14:textId="77777777" w:rsidR="00B600A3" w:rsidRDefault="001D4DBE" w:rsidP="007644D4">
            <w:pPr>
              <w:jc w:val="both"/>
              <w:rPr>
                <w:rFonts w:asciiTheme="minorHAnsi" w:hAnsiTheme="minorHAnsi" w:cs="Arial"/>
                <w:bCs/>
                <w:sz w:val="22"/>
                <w:szCs w:val="24"/>
              </w:rPr>
            </w:pPr>
            <w:r w:rsidRPr="001A3F31">
              <w:rPr>
                <w:rFonts w:asciiTheme="minorHAnsi" w:hAnsiTheme="minorHAnsi" w:cs="Arial"/>
                <w:bCs/>
                <w:sz w:val="22"/>
                <w:szCs w:val="24"/>
              </w:rPr>
              <w:t>Working as part of Southern Brooks team, you will be contributing to our core aims of helping people and communities reach their full potential</w:t>
            </w:r>
            <w:r w:rsidR="00CB4535">
              <w:rPr>
                <w:rFonts w:asciiTheme="minorHAnsi" w:hAnsiTheme="minorHAnsi" w:cs="Arial"/>
                <w:bCs/>
                <w:sz w:val="22"/>
                <w:szCs w:val="24"/>
              </w:rPr>
              <w:t>.  You will c</w:t>
            </w:r>
            <w:r w:rsidR="00A45839" w:rsidRPr="001A3F31">
              <w:rPr>
                <w:rFonts w:asciiTheme="minorHAnsi" w:hAnsiTheme="minorHAnsi" w:cs="Arial"/>
                <w:bCs/>
                <w:sz w:val="22"/>
                <w:szCs w:val="24"/>
              </w:rPr>
              <w:t>ontribute towards the general purpose and development of the organisation</w:t>
            </w:r>
            <w:r w:rsidRPr="001A3F31">
              <w:rPr>
                <w:rFonts w:asciiTheme="minorHAnsi" w:hAnsiTheme="minorHAnsi" w:cs="Arial"/>
                <w:bCs/>
                <w:sz w:val="22"/>
                <w:szCs w:val="24"/>
              </w:rPr>
              <w:t xml:space="preserve"> including team away days and community events</w:t>
            </w:r>
            <w:r w:rsidR="00CB4535">
              <w:rPr>
                <w:rFonts w:asciiTheme="minorHAnsi" w:hAnsiTheme="minorHAnsi" w:cs="Arial"/>
                <w:bCs/>
                <w:sz w:val="22"/>
                <w:szCs w:val="24"/>
              </w:rPr>
              <w:t>.  You will s</w:t>
            </w:r>
            <w:r w:rsidRPr="001A3F31">
              <w:rPr>
                <w:rFonts w:asciiTheme="minorHAnsi" w:hAnsiTheme="minorHAnsi" w:cs="Arial"/>
                <w:sz w:val="22"/>
                <w:szCs w:val="24"/>
              </w:rPr>
              <w:t>hare</w:t>
            </w:r>
            <w:r w:rsidR="00A45839" w:rsidRPr="001A3F31">
              <w:rPr>
                <w:rFonts w:asciiTheme="minorHAnsi" w:hAnsiTheme="minorHAnsi" w:cs="Arial"/>
                <w:sz w:val="22"/>
                <w:szCs w:val="24"/>
              </w:rPr>
              <w:t xml:space="preserve"> good practice across projects</w:t>
            </w:r>
            <w:r w:rsidR="00CB4535">
              <w:rPr>
                <w:rFonts w:asciiTheme="minorHAnsi" w:hAnsiTheme="minorHAnsi" w:cs="Arial"/>
                <w:sz w:val="22"/>
                <w:szCs w:val="24"/>
              </w:rPr>
              <w:t xml:space="preserve"> and </w:t>
            </w:r>
            <w:r w:rsidR="00135FE9" w:rsidRPr="001A3F31">
              <w:rPr>
                <w:rFonts w:asciiTheme="minorHAnsi" w:eastAsiaTheme="minorEastAsia" w:hAnsiTheme="minorHAnsi" w:cstheme="minorBidi"/>
                <w:vanish/>
                <w:sz w:val="22"/>
                <w:highlight w:val="yellow"/>
              </w:rPr>
              <w:pgNum/>
            </w:r>
            <w:r w:rsidR="00CB4535">
              <w:rPr>
                <w:rFonts w:asciiTheme="minorHAnsi" w:eastAsiaTheme="minorEastAsia" w:hAnsiTheme="minorHAnsi" w:cstheme="minorBidi"/>
                <w:sz w:val="22"/>
              </w:rPr>
              <w:t>s</w:t>
            </w:r>
            <w:r w:rsidRPr="001A3F31">
              <w:rPr>
                <w:rFonts w:asciiTheme="minorHAnsi" w:hAnsiTheme="minorHAnsi" w:cs="Arial"/>
                <w:bCs/>
                <w:sz w:val="22"/>
                <w:szCs w:val="24"/>
              </w:rPr>
              <w:t>upport the development of volunteering</w:t>
            </w:r>
            <w:r w:rsidR="00E22083">
              <w:rPr>
                <w:rFonts w:asciiTheme="minorHAnsi" w:hAnsiTheme="minorHAnsi" w:cs="Arial"/>
                <w:bCs/>
                <w:sz w:val="22"/>
                <w:szCs w:val="24"/>
              </w:rPr>
              <w:t>.</w:t>
            </w:r>
          </w:p>
          <w:p w14:paraId="3640D4FF" w14:textId="3C25F756" w:rsidR="001E150F" w:rsidRPr="001D4DBE" w:rsidRDefault="001E150F" w:rsidP="007644D4">
            <w:pPr>
              <w:jc w:val="both"/>
              <w:rPr>
                <w:rFonts w:asciiTheme="minorHAnsi" w:hAnsiTheme="minorHAnsi" w:cs="Arial"/>
                <w:bCs/>
                <w:sz w:val="24"/>
                <w:szCs w:val="24"/>
              </w:rPr>
            </w:pPr>
          </w:p>
        </w:tc>
      </w:tr>
      <w:tr w:rsidR="00B56BF9" w:rsidRPr="00A45839" w14:paraId="0B4A0D34" w14:textId="77777777" w:rsidTr="35EBAE35">
        <w:tc>
          <w:tcPr>
            <w:tcW w:w="2660" w:type="dxa"/>
          </w:tcPr>
          <w:p w14:paraId="047E013E" w14:textId="5E371F84" w:rsidR="00B56BF9" w:rsidRPr="00A45839" w:rsidRDefault="00B56BF9"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Data Protection Act 1984</w:t>
            </w:r>
          </w:p>
          <w:p w14:paraId="7882A19D" w14:textId="77777777" w:rsidR="00B56BF9" w:rsidRPr="00A45839" w:rsidRDefault="00B56BF9" w:rsidP="00C95994">
            <w:pPr>
              <w:widowControl w:val="0"/>
              <w:rPr>
                <w:rFonts w:asciiTheme="minorHAnsi" w:hAnsiTheme="minorHAnsi"/>
                <w:b/>
                <w:bCs/>
                <w:sz w:val="28"/>
                <w:szCs w:val="28"/>
                <w:u w:val="single"/>
                <w:lang w:val="en"/>
              </w:rPr>
            </w:pPr>
          </w:p>
        </w:tc>
        <w:tc>
          <w:tcPr>
            <w:tcW w:w="7972" w:type="dxa"/>
          </w:tcPr>
          <w:p w14:paraId="7E89B161" w14:textId="77777777" w:rsidR="00B600A3" w:rsidRDefault="00B56BF9" w:rsidP="007644D4">
            <w:pPr>
              <w:pStyle w:val="BodyTextIndent"/>
              <w:ind w:left="0"/>
              <w:jc w:val="both"/>
              <w:rPr>
                <w:rFonts w:asciiTheme="minorHAnsi" w:hAnsiTheme="minorHAnsi"/>
                <w:bCs/>
                <w:szCs w:val="28"/>
                <w:u w:val="single"/>
                <w:lang w:val="en"/>
              </w:rPr>
            </w:pPr>
            <w:r w:rsidRPr="001A3F31">
              <w:rPr>
                <w:rFonts w:asciiTheme="minorHAnsi" w:hAnsiTheme="minorHAnsi" w:cs="Microsoft Sans Serif"/>
              </w:rPr>
              <w:t>All employees are under a legal obligation not to use or disclose any personal information that comes into their possession in the course of their duties in any unauthorised manner.  Duties and obligations under the Act that relate to this particular post will be explained to the post holder upon appointment</w:t>
            </w:r>
            <w:r w:rsidR="00E22083">
              <w:rPr>
                <w:rFonts w:asciiTheme="minorHAnsi" w:hAnsiTheme="minorHAnsi" w:cs="Microsoft Sans Serif"/>
              </w:rPr>
              <w:t>.</w:t>
            </w:r>
            <w:r w:rsidR="007644D4" w:rsidRPr="001A3F31">
              <w:rPr>
                <w:rFonts w:asciiTheme="minorHAnsi" w:hAnsiTheme="minorHAnsi"/>
                <w:bCs/>
                <w:szCs w:val="28"/>
                <w:u w:val="single"/>
                <w:lang w:val="en"/>
              </w:rPr>
              <w:t xml:space="preserve"> </w:t>
            </w:r>
          </w:p>
          <w:p w14:paraId="1AAEBF3B" w14:textId="47EBCD0B" w:rsidR="001E150F" w:rsidRPr="001A3F31" w:rsidRDefault="001E150F" w:rsidP="007644D4">
            <w:pPr>
              <w:pStyle w:val="BodyTextIndent"/>
              <w:ind w:left="0"/>
              <w:jc w:val="both"/>
              <w:rPr>
                <w:rFonts w:asciiTheme="minorHAnsi" w:hAnsiTheme="minorHAnsi"/>
                <w:bCs/>
                <w:szCs w:val="28"/>
                <w:u w:val="single"/>
                <w:lang w:val="en"/>
              </w:rPr>
            </w:pPr>
          </w:p>
        </w:tc>
      </w:tr>
      <w:tr w:rsidR="004A13C6" w:rsidRPr="00A45839" w14:paraId="73637C7E" w14:textId="77777777" w:rsidTr="35EBAE35">
        <w:tc>
          <w:tcPr>
            <w:tcW w:w="2660" w:type="dxa"/>
          </w:tcPr>
          <w:p w14:paraId="20779130" w14:textId="77777777" w:rsidR="004A13C6" w:rsidRPr="00A45839" w:rsidRDefault="004A13C6"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Supervisory Responsibility</w:t>
            </w:r>
          </w:p>
        </w:tc>
        <w:tc>
          <w:tcPr>
            <w:tcW w:w="7972" w:type="dxa"/>
          </w:tcPr>
          <w:p w14:paraId="3E150E34" w14:textId="7E80ACBF" w:rsidR="004A13C6" w:rsidRPr="001A3F31" w:rsidRDefault="00CE2A6C" w:rsidP="001D4DBE">
            <w:pPr>
              <w:rPr>
                <w:rFonts w:asciiTheme="minorHAnsi" w:hAnsiTheme="minorHAnsi" w:cs="Microsoft Sans Serif"/>
                <w:sz w:val="22"/>
              </w:rPr>
            </w:pPr>
            <w:r w:rsidRPr="001A3F31">
              <w:rPr>
                <w:rFonts w:asciiTheme="minorHAnsi" w:hAnsiTheme="minorHAnsi" w:cs="Microsoft Sans Serif"/>
                <w:sz w:val="22"/>
              </w:rPr>
              <w:t xml:space="preserve">You will be responsible for </w:t>
            </w:r>
            <w:r w:rsidR="001D4DBE" w:rsidRPr="001A3F31">
              <w:rPr>
                <w:rFonts w:asciiTheme="minorHAnsi" w:hAnsiTheme="minorHAnsi" w:cs="Microsoft Sans Serif"/>
                <w:sz w:val="22"/>
              </w:rPr>
              <w:t xml:space="preserve">participants and </w:t>
            </w:r>
            <w:r w:rsidR="00A45839" w:rsidRPr="001A3F31">
              <w:rPr>
                <w:rFonts w:asciiTheme="minorHAnsi" w:hAnsiTheme="minorHAnsi" w:cs="Microsoft Sans Serif"/>
                <w:sz w:val="22"/>
              </w:rPr>
              <w:t>volunteers</w:t>
            </w:r>
          </w:p>
        </w:tc>
      </w:tr>
      <w:tr w:rsidR="004A13C6" w:rsidRPr="00A45839" w14:paraId="5E7B8256" w14:textId="77777777" w:rsidTr="35EBAE35">
        <w:tc>
          <w:tcPr>
            <w:tcW w:w="2660" w:type="dxa"/>
          </w:tcPr>
          <w:p w14:paraId="1A752C87" w14:textId="77777777" w:rsidR="004A13C6" w:rsidRPr="00A45839" w:rsidRDefault="004A13C6"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Supervision Received</w:t>
            </w:r>
          </w:p>
        </w:tc>
        <w:tc>
          <w:tcPr>
            <w:tcW w:w="7972" w:type="dxa"/>
          </w:tcPr>
          <w:p w14:paraId="564687D3" w14:textId="43A1B84E" w:rsidR="00E71CEF" w:rsidRPr="001A3F31" w:rsidRDefault="35EBAE35" w:rsidP="00A63945">
            <w:pPr>
              <w:rPr>
                <w:rFonts w:asciiTheme="minorHAnsi" w:hAnsiTheme="minorHAnsi" w:cs="Microsoft Sans Serif"/>
                <w:sz w:val="22"/>
              </w:rPr>
            </w:pPr>
            <w:r w:rsidRPr="001A3F31">
              <w:rPr>
                <w:rFonts w:asciiTheme="minorHAnsi" w:eastAsia="Calibri" w:hAnsiTheme="minorHAnsi" w:cs="Calibri"/>
                <w:sz w:val="22"/>
                <w:szCs w:val="22"/>
              </w:rPr>
              <w:t>General supervision will be received from th</w:t>
            </w:r>
            <w:r w:rsidR="00A45839" w:rsidRPr="001A3F31">
              <w:rPr>
                <w:rFonts w:asciiTheme="minorHAnsi" w:eastAsia="Calibri" w:hAnsiTheme="minorHAnsi" w:cs="Calibri"/>
                <w:sz w:val="22"/>
                <w:szCs w:val="22"/>
              </w:rPr>
              <w:t xml:space="preserve">e </w:t>
            </w:r>
            <w:r w:rsidR="00A63945" w:rsidRPr="001A3F31">
              <w:rPr>
                <w:rFonts w:asciiTheme="minorHAnsi" w:eastAsia="Calibri" w:hAnsiTheme="minorHAnsi" w:cs="Calibri"/>
                <w:sz w:val="22"/>
                <w:szCs w:val="22"/>
              </w:rPr>
              <w:t>Project Manager</w:t>
            </w:r>
          </w:p>
        </w:tc>
      </w:tr>
      <w:tr w:rsidR="004A13C6" w:rsidRPr="00A45839" w14:paraId="38568C90" w14:textId="77777777" w:rsidTr="35EBAE35">
        <w:tc>
          <w:tcPr>
            <w:tcW w:w="2660" w:type="dxa"/>
          </w:tcPr>
          <w:p w14:paraId="1E37AB55" w14:textId="77777777" w:rsidR="004A13C6" w:rsidRPr="00A45839" w:rsidRDefault="004A13C6"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Contacts</w:t>
            </w:r>
          </w:p>
        </w:tc>
        <w:tc>
          <w:tcPr>
            <w:tcW w:w="7972" w:type="dxa"/>
          </w:tcPr>
          <w:p w14:paraId="191E42B5" w14:textId="784C1BD2" w:rsidR="001E150F" w:rsidRDefault="00DA1349" w:rsidP="00097880">
            <w:pPr>
              <w:pStyle w:val="BodyTextIndent"/>
              <w:ind w:left="0"/>
              <w:jc w:val="both"/>
              <w:rPr>
                <w:rFonts w:asciiTheme="minorHAnsi" w:eastAsia="Calibri" w:hAnsiTheme="minorHAnsi" w:cs="Calibri"/>
                <w:szCs w:val="22"/>
              </w:rPr>
            </w:pPr>
            <w:r w:rsidRPr="001A3F31">
              <w:rPr>
                <w:rFonts w:asciiTheme="minorHAnsi" w:eastAsia="Calibri" w:hAnsiTheme="minorHAnsi" w:cs="Calibri"/>
                <w:szCs w:val="22"/>
              </w:rPr>
              <w:t xml:space="preserve">Weston College, </w:t>
            </w:r>
            <w:r w:rsidR="00C11C7B" w:rsidRPr="001A3F31">
              <w:rPr>
                <w:rFonts w:asciiTheme="minorHAnsi" w:eastAsia="Calibri" w:hAnsiTheme="minorHAnsi" w:cs="Calibri"/>
                <w:szCs w:val="22"/>
              </w:rPr>
              <w:t xml:space="preserve">training providers, </w:t>
            </w:r>
            <w:r w:rsidRPr="001A3F31">
              <w:rPr>
                <w:rFonts w:asciiTheme="minorHAnsi" w:eastAsia="Calibri" w:hAnsiTheme="minorHAnsi" w:cs="Calibri"/>
                <w:szCs w:val="22"/>
              </w:rPr>
              <w:t>businesses, funders, VCSE partners, town councils, South Gloucestershire Council, local people</w:t>
            </w:r>
            <w:r w:rsidR="00E43DE4">
              <w:rPr>
                <w:rFonts w:asciiTheme="minorHAnsi" w:eastAsia="Calibri" w:hAnsiTheme="minorHAnsi" w:cs="Calibri"/>
                <w:szCs w:val="22"/>
              </w:rPr>
              <w:t>.</w:t>
            </w:r>
          </w:p>
          <w:p w14:paraId="15141C8B" w14:textId="5EE09EDD" w:rsidR="001548EC" w:rsidRPr="001A3F31" w:rsidRDefault="001548EC" w:rsidP="00097880">
            <w:pPr>
              <w:pStyle w:val="BodyTextIndent"/>
              <w:ind w:left="0"/>
              <w:jc w:val="both"/>
              <w:rPr>
                <w:rFonts w:asciiTheme="minorHAnsi" w:hAnsiTheme="minorHAnsi" w:cs="Microsoft Sans Serif"/>
              </w:rPr>
            </w:pPr>
          </w:p>
        </w:tc>
      </w:tr>
      <w:tr w:rsidR="008E56C3" w:rsidRPr="00A45839" w14:paraId="5836BFF1" w14:textId="77777777" w:rsidTr="35EBAE35">
        <w:tc>
          <w:tcPr>
            <w:tcW w:w="2660" w:type="dxa"/>
          </w:tcPr>
          <w:p w14:paraId="65A8CBE3" w14:textId="476E62B5" w:rsidR="008E56C3" w:rsidRPr="00A45839" w:rsidRDefault="008E56C3"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 xml:space="preserve">General </w:t>
            </w:r>
          </w:p>
        </w:tc>
        <w:tc>
          <w:tcPr>
            <w:tcW w:w="7972" w:type="dxa"/>
          </w:tcPr>
          <w:p w14:paraId="17A2B642" w14:textId="17A35838" w:rsidR="001E150F" w:rsidRPr="005252BD" w:rsidRDefault="005252BD" w:rsidP="00F06A66">
            <w:pPr>
              <w:jc w:val="both"/>
              <w:rPr>
                <w:rFonts w:asciiTheme="minorHAnsi" w:hAnsiTheme="minorHAnsi" w:cs="Calibri"/>
                <w:sz w:val="22"/>
                <w:szCs w:val="22"/>
              </w:rPr>
            </w:pPr>
            <w:r w:rsidRPr="005252BD">
              <w:rPr>
                <w:rFonts w:asciiTheme="minorHAnsi" w:hAnsiTheme="minorHAnsi" w:cs="Calibri"/>
                <w:sz w:val="22"/>
                <w:szCs w:val="22"/>
              </w:rPr>
              <w:t xml:space="preserve">  You </w:t>
            </w:r>
            <w:r w:rsidR="008E56C3" w:rsidRPr="005252BD">
              <w:rPr>
                <w:rFonts w:asciiTheme="minorHAnsi" w:hAnsiTheme="minorHAnsi" w:cs="Calibri"/>
                <w:sz w:val="22"/>
                <w:szCs w:val="22"/>
              </w:rPr>
              <w:t>must be willing to work outside of normal working hours</w:t>
            </w:r>
            <w:r w:rsidR="00855C10" w:rsidRPr="005252BD">
              <w:rPr>
                <w:rFonts w:asciiTheme="minorHAnsi" w:hAnsiTheme="minorHAnsi" w:cs="Calibri"/>
                <w:sz w:val="22"/>
                <w:szCs w:val="22"/>
              </w:rPr>
              <w:t>.</w:t>
            </w:r>
          </w:p>
        </w:tc>
      </w:tr>
      <w:tr w:rsidR="00A45839" w:rsidRPr="00A45839" w14:paraId="09B45648" w14:textId="77777777" w:rsidTr="001A3F31">
        <w:trPr>
          <w:trHeight w:val="497"/>
        </w:trPr>
        <w:tc>
          <w:tcPr>
            <w:tcW w:w="2660" w:type="dxa"/>
          </w:tcPr>
          <w:p w14:paraId="0EBC7D4D" w14:textId="1BB1F221" w:rsidR="00A45839" w:rsidRPr="00A45839" w:rsidRDefault="00A45839"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Age Factors</w:t>
            </w:r>
          </w:p>
        </w:tc>
        <w:tc>
          <w:tcPr>
            <w:tcW w:w="7972" w:type="dxa"/>
          </w:tcPr>
          <w:p w14:paraId="701FA971" w14:textId="21FB2423" w:rsidR="00A45839" w:rsidRPr="001A3F31" w:rsidRDefault="00A45839" w:rsidP="00B50678">
            <w:pPr>
              <w:pStyle w:val="BodyTextIndent2"/>
              <w:ind w:left="0"/>
              <w:jc w:val="both"/>
              <w:rPr>
                <w:rFonts w:asciiTheme="minorHAnsi" w:hAnsiTheme="minorHAnsi" w:cs="Arial"/>
                <w:sz w:val="22"/>
              </w:rPr>
            </w:pPr>
            <w:r w:rsidRPr="001A3F31">
              <w:rPr>
                <w:rFonts w:asciiTheme="minorHAnsi" w:hAnsiTheme="minorHAnsi" w:cs="Arial"/>
                <w:sz w:val="22"/>
              </w:rPr>
              <w:t xml:space="preserve">Due </w:t>
            </w:r>
            <w:r w:rsidR="00E939B1" w:rsidRPr="001A3F31">
              <w:rPr>
                <w:rFonts w:asciiTheme="minorHAnsi" w:hAnsiTheme="minorHAnsi" w:cs="Arial"/>
                <w:sz w:val="22"/>
              </w:rPr>
              <w:t>t</w:t>
            </w:r>
            <w:r w:rsidRPr="001A3F31">
              <w:rPr>
                <w:rFonts w:asciiTheme="minorHAnsi" w:hAnsiTheme="minorHAnsi" w:cs="Arial"/>
                <w:sz w:val="22"/>
              </w:rPr>
              <w:t>o the nature of the work the post holder must be at least 18 years of age</w:t>
            </w:r>
            <w:r w:rsidR="00E939B1" w:rsidRPr="001A3F31">
              <w:rPr>
                <w:rFonts w:asciiTheme="minorHAnsi" w:hAnsiTheme="minorHAnsi" w:cs="Arial"/>
                <w:sz w:val="22"/>
              </w:rPr>
              <w:t>.</w:t>
            </w:r>
          </w:p>
        </w:tc>
      </w:tr>
      <w:tr w:rsidR="00A45839" w:rsidRPr="00A45839" w14:paraId="662B3FA1" w14:textId="77777777" w:rsidTr="35EBAE35">
        <w:tc>
          <w:tcPr>
            <w:tcW w:w="2660" w:type="dxa"/>
          </w:tcPr>
          <w:p w14:paraId="5E95C163" w14:textId="43553C6E" w:rsidR="00A45839" w:rsidRPr="00A45839" w:rsidRDefault="00A45839"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General Accountabilities</w:t>
            </w:r>
          </w:p>
        </w:tc>
        <w:tc>
          <w:tcPr>
            <w:tcW w:w="7972" w:type="dxa"/>
          </w:tcPr>
          <w:p w14:paraId="5FB15E4C" w14:textId="77777777" w:rsidR="00A45839" w:rsidRDefault="00A45839" w:rsidP="00B50678">
            <w:pPr>
              <w:jc w:val="both"/>
              <w:rPr>
                <w:rFonts w:asciiTheme="minorHAnsi" w:hAnsiTheme="minorHAnsi" w:cs="Arial"/>
                <w:sz w:val="22"/>
                <w:szCs w:val="24"/>
              </w:rPr>
            </w:pPr>
            <w:r w:rsidRPr="001A3F31">
              <w:rPr>
                <w:rFonts w:asciiTheme="minorHAnsi" w:hAnsiTheme="minorHAnsi" w:cs="Arial"/>
                <w:sz w:val="22"/>
                <w:szCs w:val="24"/>
              </w:rPr>
              <w:t>So far as is reasonably practicable, the post holder must ensure that safe working practices are adopted by employees and in premises/work areas for which the post holder is responsible to maintain a safe working environment for employees and service users</w:t>
            </w:r>
            <w:r w:rsidR="001548EC">
              <w:rPr>
                <w:rFonts w:asciiTheme="minorHAnsi" w:hAnsiTheme="minorHAnsi" w:cs="Arial"/>
                <w:sz w:val="22"/>
                <w:szCs w:val="24"/>
              </w:rPr>
              <w:t>.</w:t>
            </w:r>
          </w:p>
          <w:p w14:paraId="4F5C40CC" w14:textId="77777777" w:rsidR="001548EC" w:rsidRPr="001A3F31" w:rsidRDefault="001548EC" w:rsidP="00B50678">
            <w:pPr>
              <w:jc w:val="both"/>
              <w:rPr>
                <w:rFonts w:asciiTheme="minorHAnsi" w:hAnsiTheme="minorHAnsi" w:cs="Arial"/>
                <w:sz w:val="22"/>
                <w:szCs w:val="24"/>
              </w:rPr>
            </w:pPr>
          </w:p>
          <w:p w14:paraId="15148BA3" w14:textId="77777777" w:rsidR="00A45839" w:rsidRDefault="00A45839" w:rsidP="00B50678">
            <w:pPr>
              <w:jc w:val="both"/>
              <w:rPr>
                <w:rFonts w:asciiTheme="minorHAnsi" w:hAnsiTheme="minorHAnsi" w:cs="Arial"/>
                <w:sz w:val="22"/>
                <w:szCs w:val="24"/>
              </w:rPr>
            </w:pPr>
            <w:r w:rsidRPr="001A3F31">
              <w:rPr>
                <w:rFonts w:asciiTheme="minorHAnsi" w:hAnsiTheme="minorHAnsi" w:cs="Arial"/>
                <w:sz w:val="22"/>
                <w:szCs w:val="24"/>
              </w:rPr>
              <w:t>Work in compliance with the organisation’s policies and procedures and its commitment to equal opportunities. Ensure that output and quality of work are of the highest standard and within current legislation</w:t>
            </w:r>
            <w:r w:rsidR="00275AA0" w:rsidRPr="001A3F31">
              <w:rPr>
                <w:rFonts w:asciiTheme="minorHAnsi" w:hAnsiTheme="minorHAnsi" w:cs="Arial"/>
                <w:sz w:val="22"/>
                <w:szCs w:val="24"/>
              </w:rPr>
              <w:t>.</w:t>
            </w:r>
          </w:p>
          <w:p w14:paraId="3228E6CE" w14:textId="00B12BDF" w:rsidR="001548EC" w:rsidRPr="001A3F31" w:rsidRDefault="001548EC" w:rsidP="00B50678">
            <w:pPr>
              <w:jc w:val="both"/>
              <w:rPr>
                <w:rFonts w:asciiTheme="minorHAnsi" w:hAnsiTheme="minorHAnsi" w:cs="Arial"/>
                <w:b/>
                <w:bCs/>
                <w:sz w:val="22"/>
                <w:szCs w:val="28"/>
                <w:u w:val="single"/>
              </w:rPr>
            </w:pPr>
          </w:p>
        </w:tc>
      </w:tr>
      <w:tr w:rsidR="00A45839" w:rsidRPr="00A45839" w14:paraId="22D0BF1A" w14:textId="77777777" w:rsidTr="35EBAE35">
        <w:tc>
          <w:tcPr>
            <w:tcW w:w="2660" w:type="dxa"/>
          </w:tcPr>
          <w:p w14:paraId="45664725" w14:textId="212EA249" w:rsidR="00A45839" w:rsidRPr="00A45839" w:rsidRDefault="00A45839" w:rsidP="00C95994">
            <w:pPr>
              <w:pStyle w:val="BodyTextIndent"/>
              <w:ind w:left="0"/>
              <w:rPr>
                <w:rFonts w:asciiTheme="minorHAnsi" w:hAnsiTheme="minorHAnsi" w:cs="Microsoft Sans Serif"/>
                <w:b/>
                <w:sz w:val="28"/>
              </w:rPr>
            </w:pPr>
            <w:r w:rsidRPr="00A45839">
              <w:rPr>
                <w:rFonts w:asciiTheme="minorHAnsi" w:hAnsiTheme="minorHAnsi" w:cs="Microsoft Sans Serif"/>
                <w:b/>
                <w:sz w:val="28"/>
              </w:rPr>
              <w:t>Special Notes and Conditions</w:t>
            </w:r>
          </w:p>
        </w:tc>
        <w:tc>
          <w:tcPr>
            <w:tcW w:w="7972" w:type="dxa"/>
          </w:tcPr>
          <w:p w14:paraId="563EFE77" w14:textId="77777777" w:rsidR="00B600A3" w:rsidRDefault="00A45839" w:rsidP="00B50678">
            <w:pPr>
              <w:jc w:val="both"/>
              <w:rPr>
                <w:rFonts w:asciiTheme="minorHAnsi" w:hAnsiTheme="minorHAnsi" w:cs="Arial"/>
                <w:sz w:val="22"/>
                <w:szCs w:val="24"/>
              </w:rPr>
            </w:pPr>
            <w:r w:rsidRPr="001A3F31">
              <w:rPr>
                <w:rFonts w:asciiTheme="minorHAnsi" w:hAnsiTheme="minorHAnsi" w:cs="Arial"/>
                <w:sz w:val="22"/>
                <w:szCs w:val="24"/>
              </w:rPr>
              <w:t>The p</w:t>
            </w:r>
            <w:r w:rsidR="001E56D6" w:rsidRPr="001A3F31">
              <w:rPr>
                <w:rFonts w:asciiTheme="minorHAnsi" w:hAnsiTheme="minorHAnsi" w:cs="Arial"/>
                <w:sz w:val="22"/>
                <w:szCs w:val="24"/>
              </w:rPr>
              <w:t xml:space="preserve">ostholder will be subject to a </w:t>
            </w:r>
            <w:r w:rsidR="00A63945" w:rsidRPr="001A3F31">
              <w:rPr>
                <w:rFonts w:asciiTheme="minorHAnsi" w:hAnsiTheme="minorHAnsi" w:cs="Arial"/>
                <w:sz w:val="22"/>
                <w:szCs w:val="24"/>
              </w:rPr>
              <w:t xml:space="preserve">Data Barring Service </w:t>
            </w:r>
            <w:r w:rsidRPr="001A3F31">
              <w:rPr>
                <w:rFonts w:asciiTheme="minorHAnsi" w:hAnsiTheme="minorHAnsi" w:cs="Arial"/>
                <w:sz w:val="22"/>
                <w:szCs w:val="24"/>
              </w:rPr>
              <w:t xml:space="preserve">Disclosure under Section 124 of the Police Act 1997.  </w:t>
            </w:r>
          </w:p>
          <w:p w14:paraId="6B097916" w14:textId="77777777" w:rsidR="00E43DE4" w:rsidRDefault="00E43DE4" w:rsidP="00B50678">
            <w:pPr>
              <w:jc w:val="both"/>
              <w:rPr>
                <w:rFonts w:asciiTheme="minorHAnsi" w:hAnsiTheme="minorHAnsi" w:cs="Arial"/>
                <w:sz w:val="22"/>
                <w:szCs w:val="24"/>
              </w:rPr>
            </w:pPr>
          </w:p>
          <w:p w14:paraId="7D5A166F" w14:textId="77777777" w:rsidR="001548EC" w:rsidRDefault="00A45839" w:rsidP="00E43DE4">
            <w:pPr>
              <w:jc w:val="both"/>
              <w:rPr>
                <w:rFonts w:asciiTheme="minorHAnsi" w:hAnsiTheme="minorHAnsi" w:cs="Arial"/>
                <w:sz w:val="22"/>
                <w:szCs w:val="24"/>
              </w:rPr>
            </w:pPr>
            <w:r w:rsidRPr="001A3F31">
              <w:rPr>
                <w:rFonts w:asciiTheme="minorHAnsi" w:hAnsiTheme="minorHAnsi" w:cs="Arial"/>
                <w:sz w:val="22"/>
                <w:szCs w:val="24"/>
              </w:rPr>
              <w:t>The postholder will need to be able to work outside regular working hours</w:t>
            </w:r>
            <w:r w:rsidR="00275AA0" w:rsidRPr="001A3F31">
              <w:rPr>
                <w:rFonts w:asciiTheme="minorHAnsi" w:hAnsiTheme="minorHAnsi" w:cs="Arial"/>
                <w:sz w:val="22"/>
                <w:szCs w:val="24"/>
              </w:rPr>
              <w:t>.</w:t>
            </w:r>
          </w:p>
          <w:p w14:paraId="7FC4251D" w14:textId="65772671" w:rsidR="001E150F" w:rsidRPr="001A3F31" w:rsidRDefault="001E150F" w:rsidP="00E43DE4">
            <w:pPr>
              <w:jc w:val="both"/>
              <w:rPr>
                <w:rFonts w:asciiTheme="minorHAnsi" w:hAnsiTheme="minorHAnsi" w:cs="Arial"/>
                <w:b/>
                <w:bCs/>
                <w:sz w:val="22"/>
                <w:szCs w:val="28"/>
                <w:u w:val="single"/>
              </w:rPr>
            </w:pPr>
          </w:p>
        </w:tc>
      </w:tr>
    </w:tbl>
    <w:p w14:paraId="48389C26" w14:textId="771B2E11" w:rsidR="00097880" w:rsidRDefault="00097880" w:rsidP="00CA05BC">
      <w:pPr>
        <w:widowControl w:val="0"/>
        <w:jc w:val="center"/>
        <w:rPr>
          <w:rFonts w:asciiTheme="minorHAnsi" w:hAnsiTheme="minorHAnsi"/>
          <w:b/>
          <w:bCs/>
          <w:sz w:val="36"/>
          <w:szCs w:val="36"/>
          <w:u w:val="single"/>
          <w:lang w:val="en"/>
        </w:rPr>
      </w:pPr>
    </w:p>
    <w:p w14:paraId="556AE5CF" w14:textId="77777777" w:rsidR="005B189F" w:rsidRDefault="005B189F" w:rsidP="00CA05BC">
      <w:pPr>
        <w:widowControl w:val="0"/>
        <w:jc w:val="center"/>
        <w:rPr>
          <w:rFonts w:asciiTheme="minorHAnsi" w:hAnsiTheme="minorHAnsi"/>
          <w:b/>
          <w:bCs/>
          <w:sz w:val="36"/>
          <w:szCs w:val="36"/>
          <w:u w:val="single"/>
          <w:lang w:val="en"/>
        </w:rPr>
      </w:pPr>
    </w:p>
    <w:p w14:paraId="00FF082D" w14:textId="77777777" w:rsidR="005B189F" w:rsidRDefault="005B189F" w:rsidP="00CA05BC">
      <w:pPr>
        <w:widowControl w:val="0"/>
        <w:jc w:val="center"/>
        <w:rPr>
          <w:rFonts w:asciiTheme="minorHAnsi" w:hAnsiTheme="minorHAnsi"/>
          <w:b/>
          <w:bCs/>
          <w:sz w:val="36"/>
          <w:szCs w:val="36"/>
          <w:u w:val="single"/>
          <w:lang w:val="en"/>
        </w:rPr>
      </w:pPr>
    </w:p>
    <w:p w14:paraId="52E94EE2" w14:textId="77777777" w:rsidR="005B189F" w:rsidRDefault="005B189F" w:rsidP="00CA05BC">
      <w:pPr>
        <w:widowControl w:val="0"/>
        <w:jc w:val="center"/>
        <w:rPr>
          <w:rFonts w:asciiTheme="minorHAnsi" w:hAnsiTheme="minorHAnsi"/>
          <w:b/>
          <w:bCs/>
          <w:sz w:val="36"/>
          <w:szCs w:val="36"/>
          <w:u w:val="single"/>
          <w:lang w:val="en"/>
        </w:rPr>
      </w:pPr>
    </w:p>
    <w:p w14:paraId="5B841835" w14:textId="77777777" w:rsidR="005B189F" w:rsidRDefault="005B189F" w:rsidP="00CA05BC">
      <w:pPr>
        <w:widowControl w:val="0"/>
        <w:jc w:val="center"/>
        <w:rPr>
          <w:rFonts w:asciiTheme="minorHAnsi" w:hAnsiTheme="minorHAnsi"/>
          <w:b/>
          <w:bCs/>
          <w:sz w:val="36"/>
          <w:szCs w:val="36"/>
          <w:u w:val="single"/>
          <w:lang w:val="en"/>
        </w:rPr>
      </w:pPr>
    </w:p>
    <w:p w14:paraId="75A181F7" w14:textId="77777777" w:rsidR="005B189F" w:rsidRDefault="005B189F" w:rsidP="00CA05BC">
      <w:pPr>
        <w:widowControl w:val="0"/>
        <w:jc w:val="center"/>
        <w:rPr>
          <w:rFonts w:asciiTheme="minorHAnsi" w:hAnsiTheme="minorHAnsi"/>
          <w:b/>
          <w:bCs/>
          <w:sz w:val="36"/>
          <w:szCs w:val="36"/>
          <w:u w:val="single"/>
          <w:lang w:val="en"/>
        </w:rPr>
      </w:pPr>
    </w:p>
    <w:p w14:paraId="5003E354" w14:textId="77777777" w:rsidR="005B189F" w:rsidRDefault="005B189F" w:rsidP="00CA05BC">
      <w:pPr>
        <w:widowControl w:val="0"/>
        <w:jc w:val="center"/>
        <w:rPr>
          <w:rFonts w:asciiTheme="minorHAnsi" w:hAnsiTheme="minorHAnsi"/>
          <w:b/>
          <w:bCs/>
          <w:sz w:val="36"/>
          <w:szCs w:val="36"/>
          <w:u w:val="single"/>
          <w:lang w:val="en"/>
        </w:rPr>
      </w:pPr>
    </w:p>
    <w:p w14:paraId="4034FE6F" w14:textId="77777777" w:rsidR="005B189F" w:rsidRDefault="005B189F" w:rsidP="00CA05BC">
      <w:pPr>
        <w:widowControl w:val="0"/>
        <w:jc w:val="center"/>
        <w:rPr>
          <w:rFonts w:asciiTheme="minorHAnsi" w:hAnsiTheme="minorHAnsi"/>
          <w:b/>
          <w:bCs/>
          <w:sz w:val="36"/>
          <w:szCs w:val="36"/>
          <w:u w:val="single"/>
          <w:lang w:val="en"/>
        </w:rPr>
      </w:pPr>
    </w:p>
    <w:p w14:paraId="4C11B7E6" w14:textId="77777777" w:rsidR="005B189F" w:rsidRDefault="005B189F" w:rsidP="00CA05BC">
      <w:pPr>
        <w:widowControl w:val="0"/>
        <w:jc w:val="center"/>
        <w:rPr>
          <w:rFonts w:asciiTheme="minorHAnsi" w:hAnsiTheme="minorHAnsi"/>
          <w:b/>
          <w:bCs/>
          <w:sz w:val="36"/>
          <w:szCs w:val="36"/>
          <w:u w:val="single"/>
          <w:lang w:val="en"/>
        </w:rPr>
      </w:pPr>
    </w:p>
    <w:p w14:paraId="5EC8C8A5" w14:textId="77777777" w:rsidR="005B189F" w:rsidRDefault="005B189F" w:rsidP="00CA05BC">
      <w:pPr>
        <w:widowControl w:val="0"/>
        <w:jc w:val="center"/>
        <w:rPr>
          <w:rFonts w:asciiTheme="minorHAnsi" w:hAnsiTheme="minorHAnsi"/>
          <w:b/>
          <w:bCs/>
          <w:sz w:val="36"/>
          <w:szCs w:val="36"/>
          <w:u w:val="single"/>
          <w:lang w:val="en"/>
        </w:rPr>
      </w:pPr>
    </w:p>
    <w:p w14:paraId="57C656D4" w14:textId="77777777" w:rsidR="005B189F" w:rsidRDefault="005B189F" w:rsidP="00CA05BC">
      <w:pPr>
        <w:widowControl w:val="0"/>
        <w:jc w:val="center"/>
        <w:rPr>
          <w:rFonts w:asciiTheme="minorHAnsi" w:hAnsiTheme="minorHAnsi"/>
          <w:b/>
          <w:bCs/>
          <w:sz w:val="36"/>
          <w:szCs w:val="36"/>
          <w:u w:val="single"/>
          <w:lang w:val="en"/>
        </w:rPr>
      </w:pPr>
    </w:p>
    <w:p w14:paraId="6EFDEAA4" w14:textId="77777777" w:rsidR="005B189F" w:rsidRDefault="005B189F" w:rsidP="00CA05BC">
      <w:pPr>
        <w:widowControl w:val="0"/>
        <w:jc w:val="center"/>
        <w:rPr>
          <w:rFonts w:asciiTheme="minorHAnsi" w:hAnsiTheme="minorHAnsi"/>
          <w:b/>
          <w:bCs/>
          <w:sz w:val="36"/>
          <w:szCs w:val="36"/>
          <w:u w:val="single"/>
          <w:lang w:val="en"/>
        </w:rPr>
      </w:pPr>
    </w:p>
    <w:p w14:paraId="1E1F7770" w14:textId="77777777" w:rsidR="005B189F" w:rsidRDefault="005B189F" w:rsidP="00CA05BC">
      <w:pPr>
        <w:widowControl w:val="0"/>
        <w:jc w:val="center"/>
        <w:rPr>
          <w:rFonts w:asciiTheme="minorHAnsi" w:hAnsiTheme="minorHAnsi"/>
          <w:b/>
          <w:bCs/>
          <w:sz w:val="36"/>
          <w:szCs w:val="36"/>
          <w:u w:val="single"/>
          <w:lang w:val="en"/>
        </w:rPr>
      </w:pPr>
    </w:p>
    <w:p w14:paraId="3835BFDB" w14:textId="77777777" w:rsidR="005B189F" w:rsidRDefault="005B189F" w:rsidP="00CA05BC">
      <w:pPr>
        <w:widowControl w:val="0"/>
        <w:jc w:val="center"/>
        <w:rPr>
          <w:rFonts w:asciiTheme="minorHAnsi" w:hAnsiTheme="minorHAnsi"/>
          <w:b/>
          <w:bCs/>
          <w:sz w:val="36"/>
          <w:szCs w:val="36"/>
          <w:u w:val="single"/>
          <w:lang w:val="en"/>
        </w:rPr>
      </w:pPr>
    </w:p>
    <w:p w14:paraId="74DFCE1F" w14:textId="77777777" w:rsidR="00AF4E0E" w:rsidRDefault="00AF4E0E" w:rsidP="00CA05BC">
      <w:pPr>
        <w:widowControl w:val="0"/>
        <w:jc w:val="center"/>
        <w:rPr>
          <w:rFonts w:asciiTheme="minorHAnsi" w:hAnsiTheme="minorHAnsi"/>
          <w:b/>
          <w:bCs/>
          <w:sz w:val="36"/>
          <w:szCs w:val="36"/>
          <w:u w:val="single"/>
          <w:lang w:val="en"/>
        </w:rPr>
      </w:pPr>
    </w:p>
    <w:p w14:paraId="48F37C5D" w14:textId="77777777" w:rsidR="00AF4E0E" w:rsidRDefault="00AF4E0E" w:rsidP="00CA05BC">
      <w:pPr>
        <w:widowControl w:val="0"/>
        <w:jc w:val="center"/>
        <w:rPr>
          <w:rFonts w:asciiTheme="minorHAnsi" w:hAnsiTheme="minorHAnsi"/>
          <w:b/>
          <w:bCs/>
          <w:sz w:val="36"/>
          <w:szCs w:val="36"/>
          <w:u w:val="single"/>
          <w:lang w:val="en"/>
        </w:rPr>
      </w:pPr>
    </w:p>
    <w:p w14:paraId="3FF6D46D" w14:textId="77777777" w:rsidR="00AF4E0E" w:rsidRDefault="00AF4E0E" w:rsidP="00CA05BC">
      <w:pPr>
        <w:widowControl w:val="0"/>
        <w:jc w:val="center"/>
        <w:rPr>
          <w:rFonts w:asciiTheme="minorHAnsi" w:hAnsiTheme="minorHAnsi"/>
          <w:b/>
          <w:bCs/>
          <w:sz w:val="36"/>
          <w:szCs w:val="36"/>
          <w:u w:val="single"/>
          <w:lang w:val="en"/>
        </w:rPr>
      </w:pPr>
    </w:p>
    <w:p w14:paraId="7B402EDD" w14:textId="77777777" w:rsidR="00AF4E0E" w:rsidRDefault="00AF4E0E" w:rsidP="00CA05BC">
      <w:pPr>
        <w:widowControl w:val="0"/>
        <w:jc w:val="center"/>
        <w:rPr>
          <w:rFonts w:asciiTheme="minorHAnsi" w:hAnsiTheme="minorHAnsi"/>
          <w:b/>
          <w:bCs/>
          <w:sz w:val="36"/>
          <w:szCs w:val="36"/>
          <w:u w:val="single"/>
          <w:lang w:val="en"/>
        </w:rPr>
      </w:pPr>
    </w:p>
    <w:p w14:paraId="42C1804A" w14:textId="77777777" w:rsidR="00AF4E0E" w:rsidRDefault="00AF4E0E" w:rsidP="00B0513E">
      <w:pPr>
        <w:jc w:val="center"/>
        <w:rPr>
          <w:rFonts w:ascii="Calibri" w:eastAsia="Calibri" w:hAnsi="Calibri" w:cs="Calibri"/>
          <w:b/>
          <w:bCs/>
          <w:sz w:val="32"/>
          <w:szCs w:val="32"/>
          <w:u w:val="single"/>
        </w:rPr>
      </w:pPr>
    </w:p>
    <w:p w14:paraId="14637585" w14:textId="77777777" w:rsidR="00AF4E0E" w:rsidRDefault="00AF4E0E" w:rsidP="00B0513E">
      <w:pPr>
        <w:jc w:val="center"/>
        <w:rPr>
          <w:rFonts w:ascii="Calibri" w:eastAsia="Calibri" w:hAnsi="Calibri" w:cs="Calibri"/>
          <w:b/>
          <w:bCs/>
          <w:sz w:val="32"/>
          <w:szCs w:val="32"/>
          <w:u w:val="single"/>
        </w:rPr>
      </w:pPr>
    </w:p>
    <w:p w14:paraId="485E3636" w14:textId="4AFF648E" w:rsidR="00097880" w:rsidRDefault="35EBAE35" w:rsidP="00B0513E">
      <w:pPr>
        <w:jc w:val="center"/>
        <w:rPr>
          <w:rFonts w:ascii="Calibri" w:hAnsi="Calibri" w:cs="Calibri"/>
          <w:b/>
          <w:sz w:val="32"/>
          <w:u w:val="single"/>
        </w:rPr>
      </w:pPr>
      <w:r w:rsidRPr="35EBAE35">
        <w:rPr>
          <w:rFonts w:ascii="Calibri" w:eastAsia="Calibri" w:hAnsi="Calibri" w:cs="Calibri"/>
          <w:b/>
          <w:bCs/>
          <w:sz w:val="32"/>
          <w:szCs w:val="32"/>
          <w:u w:val="single"/>
        </w:rPr>
        <w:t xml:space="preserve">Person Specification </w:t>
      </w:r>
      <w:r w:rsidR="00A63945">
        <w:rPr>
          <w:rFonts w:ascii="Calibri" w:eastAsia="Calibri" w:hAnsi="Calibri" w:cs="Calibri"/>
          <w:b/>
          <w:bCs/>
          <w:sz w:val="32"/>
          <w:szCs w:val="32"/>
          <w:u w:val="single"/>
        </w:rPr>
        <w:t xml:space="preserve">– </w:t>
      </w:r>
      <w:r w:rsidR="00B0513E">
        <w:rPr>
          <w:rFonts w:ascii="Calibri" w:eastAsia="Calibri" w:hAnsi="Calibri" w:cs="Calibri"/>
          <w:b/>
          <w:bCs/>
          <w:sz w:val="32"/>
          <w:szCs w:val="32"/>
          <w:u w:val="single"/>
        </w:rPr>
        <w:t xml:space="preserve">Employment &amp; Skills </w:t>
      </w:r>
      <w:r w:rsidR="00A63945">
        <w:rPr>
          <w:rFonts w:ascii="Calibri" w:eastAsia="Calibri" w:hAnsi="Calibri" w:cs="Calibri"/>
          <w:b/>
          <w:bCs/>
          <w:sz w:val="32"/>
          <w:szCs w:val="32"/>
          <w:u w:val="single"/>
        </w:rPr>
        <w:t xml:space="preserve">Development </w:t>
      </w:r>
      <w:r w:rsidR="00B0513E">
        <w:rPr>
          <w:rFonts w:ascii="Calibri" w:eastAsia="Calibri" w:hAnsi="Calibri" w:cs="Calibri"/>
          <w:b/>
          <w:bCs/>
          <w:sz w:val="32"/>
          <w:szCs w:val="32"/>
          <w:u w:val="single"/>
        </w:rPr>
        <w:t>Coach</w:t>
      </w:r>
    </w:p>
    <w:p w14:paraId="07463224" w14:textId="77777777" w:rsidR="00097880" w:rsidRDefault="00097880" w:rsidP="00097880">
      <w:pPr>
        <w:rPr>
          <w:rFonts w:ascii="Calibri" w:hAnsi="Calibri" w:cs="Calibri"/>
          <w:sz w:val="22"/>
          <w:szCs w:val="22"/>
        </w:rPr>
      </w:pPr>
    </w:p>
    <w:tbl>
      <w:tblPr>
        <w:tblW w:w="10444"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6"/>
        <w:gridCol w:w="6604"/>
        <w:gridCol w:w="2214"/>
      </w:tblGrid>
      <w:tr w:rsidR="00097880" w14:paraId="7C4F7283" w14:textId="77777777" w:rsidTr="00A0058C">
        <w:tc>
          <w:tcPr>
            <w:tcW w:w="1560" w:type="dxa"/>
            <w:shd w:val="clear" w:color="auto" w:fill="auto"/>
          </w:tcPr>
          <w:p w14:paraId="0EB11C4A" w14:textId="1E99DA8B" w:rsidR="00097880" w:rsidRPr="00C9008D" w:rsidRDefault="00A0058C" w:rsidP="00A0058C">
            <w:pPr>
              <w:rPr>
                <w:rFonts w:ascii="Calibri" w:hAnsi="Calibri" w:cs="Calibri"/>
                <w:b/>
                <w:sz w:val="24"/>
              </w:rPr>
            </w:pPr>
            <w:r>
              <w:rPr>
                <w:rFonts w:ascii="Calibri" w:hAnsi="Calibri" w:cs="Calibri"/>
                <w:b/>
                <w:sz w:val="24"/>
              </w:rPr>
              <w:t>Competencies</w:t>
            </w:r>
          </w:p>
        </w:tc>
        <w:tc>
          <w:tcPr>
            <w:tcW w:w="6662" w:type="dxa"/>
            <w:shd w:val="clear" w:color="auto" w:fill="auto"/>
          </w:tcPr>
          <w:p w14:paraId="3CE7BF61" w14:textId="1A4C3089" w:rsidR="00097880" w:rsidRPr="00C9008D" w:rsidRDefault="00982949" w:rsidP="001A3F31">
            <w:pPr>
              <w:jc w:val="center"/>
              <w:rPr>
                <w:rFonts w:ascii="Calibri" w:hAnsi="Calibri" w:cs="Calibri"/>
                <w:b/>
                <w:sz w:val="24"/>
              </w:rPr>
            </w:pPr>
            <w:r>
              <w:rPr>
                <w:rFonts w:ascii="Calibri" w:hAnsi="Calibri" w:cs="Calibri"/>
                <w:b/>
                <w:sz w:val="24"/>
              </w:rPr>
              <w:t>Essential unless stated</w:t>
            </w:r>
          </w:p>
        </w:tc>
        <w:tc>
          <w:tcPr>
            <w:tcW w:w="2222" w:type="dxa"/>
            <w:shd w:val="clear" w:color="auto" w:fill="auto"/>
          </w:tcPr>
          <w:p w14:paraId="07E57475" w14:textId="77777777" w:rsidR="00097880" w:rsidRPr="00C9008D" w:rsidRDefault="00097880" w:rsidP="00137B0D">
            <w:pPr>
              <w:rPr>
                <w:rFonts w:ascii="Calibri" w:hAnsi="Calibri" w:cs="Calibri"/>
                <w:b/>
                <w:sz w:val="24"/>
              </w:rPr>
            </w:pPr>
            <w:r w:rsidRPr="00C9008D">
              <w:rPr>
                <w:rFonts w:ascii="Calibri" w:hAnsi="Calibri" w:cs="Calibri"/>
                <w:b/>
                <w:sz w:val="24"/>
              </w:rPr>
              <w:t>Method of assessing</w:t>
            </w:r>
          </w:p>
        </w:tc>
      </w:tr>
      <w:tr w:rsidR="00A0058C" w14:paraId="1EA74F59" w14:textId="77777777" w:rsidTr="00A0058C">
        <w:trPr>
          <w:trHeight w:val="655"/>
        </w:trPr>
        <w:tc>
          <w:tcPr>
            <w:tcW w:w="1560" w:type="dxa"/>
            <w:shd w:val="clear" w:color="auto" w:fill="auto"/>
          </w:tcPr>
          <w:p w14:paraId="628964B7" w14:textId="4B7CD01B" w:rsidR="00A0058C" w:rsidRPr="00C9008D" w:rsidRDefault="00A0058C" w:rsidP="00A0058C">
            <w:pPr>
              <w:rPr>
                <w:rFonts w:ascii="Calibri" w:hAnsi="Calibri" w:cs="Calibri"/>
                <w:b/>
                <w:sz w:val="24"/>
              </w:rPr>
            </w:pPr>
            <w:r>
              <w:rPr>
                <w:rFonts w:ascii="Calibri" w:hAnsi="Calibri" w:cs="Calibri"/>
                <w:b/>
                <w:sz w:val="24"/>
              </w:rPr>
              <w:t xml:space="preserve">Education &amp; qualifications </w:t>
            </w:r>
          </w:p>
        </w:tc>
        <w:tc>
          <w:tcPr>
            <w:tcW w:w="6662" w:type="dxa"/>
            <w:shd w:val="clear" w:color="auto" w:fill="auto"/>
          </w:tcPr>
          <w:p w14:paraId="51CD8EC9" w14:textId="6093B947" w:rsidR="00653355" w:rsidRDefault="00653355" w:rsidP="00982949">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Preferably a relevant qualification that demonstrates a commitment to working with vulnerable people</w:t>
            </w:r>
          </w:p>
          <w:p w14:paraId="1AB6C7F9" w14:textId="79F43C84" w:rsidR="00A0058C" w:rsidRPr="00C9008D" w:rsidRDefault="00A0058C" w:rsidP="001A3F31">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Excellent IT skills including</w:t>
            </w:r>
            <w:r w:rsidR="00982949">
              <w:rPr>
                <w:rFonts w:asciiTheme="minorHAnsi" w:eastAsiaTheme="minorEastAsia" w:hAnsiTheme="minorHAnsi" w:cstheme="minorBidi"/>
                <w:sz w:val="24"/>
              </w:rPr>
              <w:t xml:space="preserve"> Microsoft Office and </w:t>
            </w:r>
            <w:r w:rsidR="00292EC6">
              <w:rPr>
                <w:rFonts w:asciiTheme="minorHAnsi" w:eastAsiaTheme="minorEastAsia" w:hAnsiTheme="minorHAnsi" w:cstheme="minorBidi"/>
                <w:sz w:val="24"/>
              </w:rPr>
              <w:t xml:space="preserve">preferably the </w:t>
            </w:r>
            <w:r w:rsidRPr="00982949">
              <w:rPr>
                <w:rFonts w:asciiTheme="minorHAnsi" w:eastAsiaTheme="minorEastAsia" w:hAnsiTheme="minorHAnsi" w:cstheme="minorBidi"/>
                <w:sz w:val="24"/>
              </w:rPr>
              <w:t>ability to use a database</w:t>
            </w:r>
          </w:p>
        </w:tc>
        <w:tc>
          <w:tcPr>
            <w:tcW w:w="2222" w:type="dxa"/>
            <w:vMerge w:val="restart"/>
            <w:shd w:val="clear" w:color="auto" w:fill="auto"/>
          </w:tcPr>
          <w:p w14:paraId="1B49C006" w14:textId="77777777" w:rsidR="00A0058C" w:rsidRPr="00C9008D" w:rsidRDefault="00A0058C" w:rsidP="00A0058C">
            <w:pPr>
              <w:ind w:right="-772"/>
              <w:jc w:val="center"/>
              <w:rPr>
                <w:rFonts w:ascii="Calibri" w:hAnsi="Calibri" w:cs="Calibri"/>
                <w:sz w:val="24"/>
                <w:szCs w:val="22"/>
              </w:rPr>
            </w:pPr>
          </w:p>
          <w:p w14:paraId="59AE618B" w14:textId="77777777" w:rsidR="00A0058C" w:rsidRDefault="00A0058C" w:rsidP="00A0058C">
            <w:pPr>
              <w:ind w:right="-772"/>
              <w:jc w:val="center"/>
              <w:rPr>
                <w:rFonts w:ascii="Calibri" w:hAnsi="Calibri" w:cs="Calibri"/>
                <w:sz w:val="24"/>
                <w:szCs w:val="22"/>
              </w:rPr>
            </w:pPr>
          </w:p>
          <w:p w14:paraId="11E0EE09" w14:textId="77777777" w:rsidR="00A0058C" w:rsidRDefault="00A0058C" w:rsidP="00A0058C">
            <w:pPr>
              <w:ind w:right="-772"/>
              <w:jc w:val="center"/>
              <w:rPr>
                <w:rFonts w:ascii="Calibri" w:hAnsi="Calibri" w:cs="Calibri"/>
                <w:sz w:val="24"/>
                <w:szCs w:val="22"/>
              </w:rPr>
            </w:pPr>
          </w:p>
          <w:p w14:paraId="7D188F41" w14:textId="77777777" w:rsidR="00A0058C" w:rsidRDefault="00A0058C" w:rsidP="00A0058C">
            <w:pPr>
              <w:ind w:right="-772"/>
              <w:jc w:val="center"/>
              <w:rPr>
                <w:rFonts w:ascii="Calibri" w:hAnsi="Calibri" w:cs="Calibri"/>
                <w:sz w:val="24"/>
                <w:szCs w:val="22"/>
              </w:rPr>
            </w:pPr>
          </w:p>
          <w:p w14:paraId="323CB576" w14:textId="77777777" w:rsidR="00A0058C" w:rsidRDefault="00A0058C" w:rsidP="00A0058C">
            <w:pPr>
              <w:ind w:right="-772"/>
              <w:jc w:val="center"/>
              <w:rPr>
                <w:rFonts w:ascii="Calibri" w:hAnsi="Calibri" w:cs="Calibri"/>
                <w:sz w:val="24"/>
                <w:szCs w:val="22"/>
              </w:rPr>
            </w:pPr>
          </w:p>
          <w:p w14:paraId="5E0A4BA7" w14:textId="77777777" w:rsidR="00A0058C" w:rsidRDefault="00A0058C" w:rsidP="00A0058C">
            <w:pPr>
              <w:ind w:right="-772"/>
              <w:jc w:val="center"/>
              <w:rPr>
                <w:rFonts w:ascii="Calibri" w:hAnsi="Calibri" w:cs="Calibri"/>
                <w:sz w:val="24"/>
                <w:szCs w:val="22"/>
              </w:rPr>
            </w:pPr>
          </w:p>
          <w:p w14:paraId="4C053310" w14:textId="77777777" w:rsidR="00A0058C" w:rsidRDefault="00A0058C" w:rsidP="00A0058C">
            <w:pPr>
              <w:ind w:right="-772"/>
              <w:jc w:val="center"/>
              <w:rPr>
                <w:rFonts w:ascii="Calibri" w:hAnsi="Calibri" w:cs="Calibri"/>
                <w:sz w:val="24"/>
                <w:szCs w:val="22"/>
              </w:rPr>
            </w:pPr>
          </w:p>
          <w:p w14:paraId="7E84CE24" w14:textId="77777777" w:rsidR="00A0058C" w:rsidRDefault="00A0058C" w:rsidP="00E43DE4">
            <w:pPr>
              <w:ind w:right="-772"/>
              <w:rPr>
                <w:rFonts w:ascii="Calibri" w:hAnsi="Calibri" w:cs="Calibri"/>
                <w:sz w:val="24"/>
                <w:szCs w:val="22"/>
              </w:rPr>
            </w:pPr>
          </w:p>
          <w:p w14:paraId="71AE8DAA" w14:textId="1E05AC17" w:rsidR="00A0058C" w:rsidRPr="00C9008D" w:rsidRDefault="00A0058C" w:rsidP="00E43DE4">
            <w:pPr>
              <w:ind w:right="-772"/>
              <w:rPr>
                <w:rFonts w:ascii="Calibri" w:hAnsi="Calibri" w:cs="Calibri"/>
                <w:sz w:val="24"/>
                <w:szCs w:val="22"/>
              </w:rPr>
            </w:pPr>
            <w:r w:rsidRPr="00C9008D">
              <w:rPr>
                <w:rFonts w:ascii="Calibri" w:hAnsi="Calibri" w:cs="Calibri"/>
                <w:sz w:val="24"/>
                <w:szCs w:val="22"/>
              </w:rPr>
              <w:t>Application form</w:t>
            </w:r>
          </w:p>
          <w:p w14:paraId="53C78CF8" w14:textId="7946696E" w:rsidR="00E43DE4" w:rsidRDefault="00A0058C" w:rsidP="00E43DE4">
            <w:pPr>
              <w:ind w:right="-772"/>
              <w:rPr>
                <w:rFonts w:ascii="Calibri" w:hAnsi="Calibri" w:cs="Calibri"/>
                <w:sz w:val="24"/>
                <w:szCs w:val="22"/>
              </w:rPr>
            </w:pPr>
            <w:r w:rsidRPr="00C9008D">
              <w:rPr>
                <w:rFonts w:ascii="Calibri" w:hAnsi="Calibri" w:cs="Calibri"/>
                <w:sz w:val="24"/>
                <w:szCs w:val="22"/>
              </w:rPr>
              <w:t>and interview</w:t>
            </w:r>
            <w:r w:rsidR="00E43DE4">
              <w:rPr>
                <w:rFonts w:ascii="Calibri" w:hAnsi="Calibri" w:cs="Calibri"/>
                <w:sz w:val="24"/>
                <w:szCs w:val="22"/>
              </w:rPr>
              <w:t xml:space="preserve"> and</w:t>
            </w:r>
          </w:p>
          <w:p w14:paraId="4CE02015" w14:textId="1D4794CD" w:rsidR="00A0058C" w:rsidRDefault="00E43DE4" w:rsidP="00E43DE4">
            <w:pPr>
              <w:ind w:right="-772"/>
              <w:rPr>
                <w:rFonts w:ascii="Calibri" w:hAnsi="Calibri" w:cs="Calibri"/>
                <w:sz w:val="24"/>
                <w:szCs w:val="22"/>
              </w:rPr>
            </w:pPr>
            <w:r>
              <w:rPr>
                <w:rFonts w:ascii="Calibri" w:hAnsi="Calibri" w:cs="Calibri"/>
                <w:sz w:val="24"/>
                <w:szCs w:val="22"/>
              </w:rPr>
              <w:t>activity</w:t>
            </w:r>
          </w:p>
          <w:p w14:paraId="19DB9FCA" w14:textId="6EB2BA9F" w:rsidR="00A0058C" w:rsidRPr="00C9008D" w:rsidRDefault="00A0058C" w:rsidP="00E43DE4">
            <w:pPr>
              <w:ind w:right="-772"/>
              <w:rPr>
                <w:rFonts w:ascii="Calibri" w:hAnsi="Calibri" w:cs="Calibri"/>
                <w:sz w:val="24"/>
                <w:szCs w:val="22"/>
              </w:rPr>
            </w:pPr>
            <w:r w:rsidRPr="00C9008D">
              <w:rPr>
                <w:rFonts w:ascii="Calibri" w:hAnsi="Calibri" w:cs="Calibri"/>
                <w:sz w:val="24"/>
                <w:szCs w:val="22"/>
              </w:rPr>
              <w:t>for all</w:t>
            </w:r>
          </w:p>
          <w:p w14:paraId="257A61B6" w14:textId="77777777" w:rsidR="00A0058C" w:rsidRPr="00C9008D" w:rsidRDefault="00A0058C" w:rsidP="00E43DE4">
            <w:pPr>
              <w:ind w:right="-772"/>
              <w:rPr>
                <w:rFonts w:ascii="Calibri" w:hAnsi="Calibri" w:cs="Calibri"/>
                <w:sz w:val="24"/>
                <w:szCs w:val="22"/>
              </w:rPr>
            </w:pPr>
            <w:r w:rsidRPr="00C9008D">
              <w:rPr>
                <w:rFonts w:ascii="Calibri" w:hAnsi="Calibri" w:cs="Calibri"/>
                <w:sz w:val="24"/>
                <w:szCs w:val="22"/>
              </w:rPr>
              <w:t>competencies</w:t>
            </w:r>
          </w:p>
          <w:p w14:paraId="4F7E1BF6" w14:textId="77777777" w:rsidR="00A0058C" w:rsidRPr="00C9008D" w:rsidRDefault="00A0058C" w:rsidP="00A0058C">
            <w:pPr>
              <w:ind w:right="-772"/>
              <w:jc w:val="center"/>
              <w:rPr>
                <w:rFonts w:ascii="Calibri" w:hAnsi="Calibri" w:cs="Calibri"/>
                <w:sz w:val="24"/>
                <w:szCs w:val="22"/>
              </w:rPr>
            </w:pPr>
          </w:p>
        </w:tc>
      </w:tr>
      <w:tr w:rsidR="00A0058C" w14:paraId="530AA8D7" w14:textId="77777777" w:rsidTr="00A0058C">
        <w:trPr>
          <w:trHeight w:val="655"/>
        </w:trPr>
        <w:tc>
          <w:tcPr>
            <w:tcW w:w="1560" w:type="dxa"/>
            <w:shd w:val="clear" w:color="auto" w:fill="auto"/>
          </w:tcPr>
          <w:p w14:paraId="59012361" w14:textId="61BABBE8" w:rsidR="00A0058C" w:rsidRPr="00C9008D" w:rsidRDefault="00A0058C" w:rsidP="00137B0D">
            <w:pPr>
              <w:rPr>
                <w:rFonts w:ascii="Calibri" w:hAnsi="Calibri" w:cs="Calibri"/>
                <w:b/>
                <w:sz w:val="24"/>
              </w:rPr>
            </w:pPr>
            <w:r>
              <w:rPr>
                <w:rFonts w:ascii="Calibri" w:hAnsi="Calibri" w:cs="Calibri"/>
                <w:b/>
                <w:sz w:val="24"/>
              </w:rPr>
              <w:t>Experience</w:t>
            </w:r>
          </w:p>
        </w:tc>
        <w:tc>
          <w:tcPr>
            <w:tcW w:w="6662" w:type="dxa"/>
            <w:shd w:val="clear" w:color="auto" w:fill="auto"/>
          </w:tcPr>
          <w:p w14:paraId="2A50C89A" w14:textId="2B95576A" w:rsidR="00292EC6" w:rsidRPr="001E56D6" w:rsidRDefault="00292EC6"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Experience of working with people who face multiple barriers to achieving their potential</w:t>
            </w:r>
          </w:p>
          <w:p w14:paraId="1B474E48" w14:textId="5442E7DB" w:rsidR="00292EC6" w:rsidRPr="001E56D6" w:rsidRDefault="00292EC6"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Understanding of the benefits system</w:t>
            </w:r>
            <w:r w:rsidR="00B93426" w:rsidRPr="001E56D6">
              <w:rPr>
                <w:rFonts w:asciiTheme="minorHAnsi" w:eastAsiaTheme="minorEastAsia" w:hAnsiTheme="minorHAnsi" w:cstheme="minorBidi"/>
                <w:sz w:val="24"/>
              </w:rPr>
              <w:t xml:space="preserve"> preferable</w:t>
            </w:r>
          </w:p>
          <w:p w14:paraId="47BD15DF" w14:textId="5963EB59" w:rsidR="00292EC6" w:rsidRPr="001E56D6" w:rsidRDefault="00B93426"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Experience of one</w:t>
            </w:r>
            <w:r w:rsidR="00292EC6" w:rsidRPr="001E56D6">
              <w:rPr>
                <w:rFonts w:asciiTheme="minorHAnsi" w:eastAsiaTheme="minorEastAsia" w:hAnsiTheme="minorHAnsi" w:cstheme="minorBidi"/>
                <w:sz w:val="24"/>
              </w:rPr>
              <w:t xml:space="preserve"> to one work </w:t>
            </w:r>
            <w:r w:rsidR="0021786A">
              <w:rPr>
                <w:rFonts w:asciiTheme="minorHAnsi" w:eastAsiaTheme="minorEastAsia" w:hAnsiTheme="minorHAnsi" w:cstheme="minorBidi"/>
                <w:sz w:val="24"/>
              </w:rPr>
              <w:t>and/</w:t>
            </w:r>
            <w:r w:rsidR="00292EC6" w:rsidRPr="001E56D6">
              <w:rPr>
                <w:rFonts w:asciiTheme="minorHAnsi" w:eastAsiaTheme="minorEastAsia" w:hAnsiTheme="minorHAnsi" w:cstheme="minorBidi"/>
                <w:sz w:val="24"/>
              </w:rPr>
              <w:t xml:space="preserve">or group work </w:t>
            </w:r>
          </w:p>
          <w:p w14:paraId="6D96B4C5" w14:textId="4AD02334" w:rsidR="00BC5959" w:rsidRPr="001E56D6" w:rsidRDefault="00BC5959"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Working knowledge of safeguarding</w:t>
            </w:r>
          </w:p>
          <w:p w14:paraId="1BB71728" w14:textId="69EB10E6" w:rsidR="00A0058C" w:rsidRDefault="00934771" w:rsidP="001A3F31">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Experience of creating support plans and comple</w:t>
            </w:r>
            <w:r w:rsidR="001E56D6" w:rsidRPr="001E56D6">
              <w:rPr>
                <w:rFonts w:asciiTheme="minorHAnsi" w:eastAsiaTheme="minorEastAsia" w:hAnsiTheme="minorHAnsi" w:cstheme="minorBidi"/>
                <w:sz w:val="24"/>
              </w:rPr>
              <w:t xml:space="preserve">ting risk assessments </w:t>
            </w:r>
          </w:p>
        </w:tc>
        <w:tc>
          <w:tcPr>
            <w:tcW w:w="2222" w:type="dxa"/>
            <w:vMerge/>
            <w:shd w:val="clear" w:color="auto" w:fill="auto"/>
          </w:tcPr>
          <w:p w14:paraId="5A0027FB" w14:textId="77777777" w:rsidR="00A0058C" w:rsidRPr="00C9008D" w:rsidRDefault="00A0058C" w:rsidP="008F4B18">
            <w:pPr>
              <w:ind w:right="-772"/>
              <w:rPr>
                <w:rFonts w:ascii="Calibri" w:hAnsi="Calibri" w:cs="Calibri"/>
                <w:sz w:val="24"/>
                <w:szCs w:val="22"/>
              </w:rPr>
            </w:pPr>
          </w:p>
        </w:tc>
      </w:tr>
      <w:tr w:rsidR="00A0058C" w14:paraId="7B240F43" w14:textId="77777777" w:rsidTr="00A0058C">
        <w:trPr>
          <w:trHeight w:val="655"/>
        </w:trPr>
        <w:tc>
          <w:tcPr>
            <w:tcW w:w="1560" w:type="dxa"/>
            <w:shd w:val="clear" w:color="auto" w:fill="auto"/>
          </w:tcPr>
          <w:p w14:paraId="2ACB6629" w14:textId="5F6CD754" w:rsidR="00A0058C" w:rsidRPr="00C9008D" w:rsidRDefault="00A0058C" w:rsidP="00137B0D">
            <w:pPr>
              <w:rPr>
                <w:rFonts w:ascii="Calibri" w:hAnsi="Calibri" w:cs="Calibri"/>
                <w:b/>
                <w:sz w:val="24"/>
              </w:rPr>
            </w:pPr>
            <w:r>
              <w:rPr>
                <w:rFonts w:ascii="Calibri" w:hAnsi="Calibri" w:cs="Calibri"/>
                <w:b/>
                <w:sz w:val="24"/>
              </w:rPr>
              <w:t>Job Related Skills</w:t>
            </w:r>
          </w:p>
        </w:tc>
        <w:tc>
          <w:tcPr>
            <w:tcW w:w="6662" w:type="dxa"/>
            <w:shd w:val="clear" w:color="auto" w:fill="auto"/>
          </w:tcPr>
          <w:p w14:paraId="1FEADD65" w14:textId="4069FDCC" w:rsidR="00A0058C" w:rsidRPr="001E56D6" w:rsidRDefault="00A0058C"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Ability to share your skills with people across teams by coaching and training</w:t>
            </w:r>
          </w:p>
          <w:p w14:paraId="3D3A5BFE" w14:textId="0D70FF0B" w:rsidR="001E56D6" w:rsidRPr="001E56D6" w:rsidRDefault="001E56D6"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An understanding of the complex needs that impact on peoples’ ability to engage in work or learning</w:t>
            </w:r>
          </w:p>
          <w:p w14:paraId="34D77C40" w14:textId="77777777" w:rsidR="00A0058C" w:rsidRPr="001E56D6" w:rsidRDefault="00A0058C"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Team player</w:t>
            </w:r>
          </w:p>
          <w:p w14:paraId="716F1DD4" w14:textId="7BD36EE8" w:rsidR="00292EC6" w:rsidRPr="001E56D6" w:rsidRDefault="00292EC6" w:rsidP="007C25A9">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Excellent communication skills both written and verbal</w:t>
            </w:r>
          </w:p>
          <w:p w14:paraId="730B3C96" w14:textId="7560B61D" w:rsidR="00C06BFF" w:rsidRPr="001E56D6" w:rsidRDefault="00C06BFF" w:rsidP="007C25A9">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Ability to work on own initiative and prioritise own workload</w:t>
            </w:r>
          </w:p>
          <w:p w14:paraId="2844E061" w14:textId="32597F3F" w:rsidR="00C06BFF" w:rsidRPr="001E56D6" w:rsidRDefault="00C06BFF" w:rsidP="007C25A9">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Ability to think creatively / problem solve and ability to research solutions</w:t>
            </w:r>
          </w:p>
          <w:p w14:paraId="4DA8AC89" w14:textId="0C9FFA62" w:rsidR="00A9582F" w:rsidRPr="001E56D6" w:rsidRDefault="00A9582F" w:rsidP="007C25A9">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Experience of keeping accurate records</w:t>
            </w:r>
          </w:p>
          <w:p w14:paraId="2F60C014" w14:textId="241DC59C" w:rsidR="008731DD" w:rsidRPr="001E56D6" w:rsidRDefault="008731DD" w:rsidP="007C25A9">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Ability to demonstrate resilience</w:t>
            </w:r>
          </w:p>
          <w:p w14:paraId="581AF0C9" w14:textId="29C2828D" w:rsidR="00A0058C" w:rsidRDefault="00653355" w:rsidP="001A3F31">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Commitment and u</w:t>
            </w:r>
            <w:r w:rsidR="008731DD" w:rsidRPr="001E56D6">
              <w:rPr>
                <w:rFonts w:asciiTheme="minorHAnsi" w:eastAsiaTheme="minorEastAsia" w:hAnsiTheme="minorHAnsi" w:cstheme="minorBidi"/>
                <w:sz w:val="24"/>
              </w:rPr>
              <w:t xml:space="preserve">nderstanding of equality and diversity </w:t>
            </w:r>
          </w:p>
        </w:tc>
        <w:tc>
          <w:tcPr>
            <w:tcW w:w="2222" w:type="dxa"/>
            <w:vMerge/>
            <w:shd w:val="clear" w:color="auto" w:fill="auto"/>
          </w:tcPr>
          <w:p w14:paraId="1C942A36" w14:textId="77777777" w:rsidR="00A0058C" w:rsidRPr="00C9008D" w:rsidRDefault="00A0058C" w:rsidP="008F4B18">
            <w:pPr>
              <w:ind w:right="-772"/>
              <w:rPr>
                <w:rFonts w:ascii="Calibri" w:hAnsi="Calibri" w:cs="Calibri"/>
                <w:sz w:val="24"/>
                <w:szCs w:val="22"/>
              </w:rPr>
            </w:pPr>
          </w:p>
        </w:tc>
      </w:tr>
      <w:tr w:rsidR="00A0058C" w14:paraId="415E5A01" w14:textId="77777777" w:rsidTr="00A0058C">
        <w:trPr>
          <w:trHeight w:val="655"/>
        </w:trPr>
        <w:tc>
          <w:tcPr>
            <w:tcW w:w="1560" w:type="dxa"/>
            <w:shd w:val="clear" w:color="auto" w:fill="auto"/>
          </w:tcPr>
          <w:p w14:paraId="2ED8F817" w14:textId="230528BF" w:rsidR="00A0058C" w:rsidRPr="00C9008D" w:rsidRDefault="00A0058C" w:rsidP="00A0058C">
            <w:pPr>
              <w:rPr>
                <w:rFonts w:ascii="Calibri" w:hAnsi="Calibri" w:cs="Calibri"/>
                <w:b/>
                <w:sz w:val="24"/>
              </w:rPr>
            </w:pPr>
            <w:r>
              <w:rPr>
                <w:rFonts w:ascii="Calibri" w:hAnsi="Calibri" w:cs="Calibri"/>
                <w:b/>
                <w:sz w:val="24"/>
              </w:rPr>
              <w:t>Personal Skills &amp; values</w:t>
            </w:r>
          </w:p>
        </w:tc>
        <w:tc>
          <w:tcPr>
            <w:tcW w:w="6662" w:type="dxa"/>
            <w:shd w:val="clear" w:color="auto" w:fill="auto"/>
          </w:tcPr>
          <w:p w14:paraId="41A76973" w14:textId="61D55FAD" w:rsidR="00292EC6" w:rsidRDefault="00292EC6"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 xml:space="preserve">Determination </w:t>
            </w:r>
          </w:p>
          <w:p w14:paraId="51C44CE8" w14:textId="7E74356A" w:rsidR="001E56D6" w:rsidRDefault="001E56D6"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Empathy</w:t>
            </w:r>
          </w:p>
          <w:p w14:paraId="4B32280E" w14:textId="6E04ACDA" w:rsidR="001E56D6" w:rsidRDefault="001E56D6"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Non-judgemental</w:t>
            </w:r>
          </w:p>
          <w:p w14:paraId="73CCB43E" w14:textId="2C187759" w:rsidR="00A0058C" w:rsidRDefault="00A0058C" w:rsidP="00A0058C">
            <w:pPr>
              <w:numPr>
                <w:ilvl w:val="0"/>
                <w:numId w:val="4"/>
              </w:numPr>
              <w:rPr>
                <w:rFonts w:asciiTheme="minorHAnsi" w:eastAsiaTheme="minorEastAsia" w:hAnsiTheme="minorHAnsi" w:cstheme="minorBidi"/>
                <w:sz w:val="24"/>
              </w:rPr>
            </w:pPr>
            <w:r w:rsidRPr="00C9008D">
              <w:rPr>
                <w:rFonts w:asciiTheme="minorHAnsi" w:eastAsiaTheme="minorEastAsia" w:hAnsiTheme="minorHAnsi" w:cstheme="minorBidi"/>
                <w:sz w:val="24"/>
              </w:rPr>
              <w:t>Highly organised</w:t>
            </w:r>
          </w:p>
          <w:p w14:paraId="0F2BA1D7" w14:textId="77777777" w:rsidR="00A0058C" w:rsidRDefault="00A0058C"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Able to inspire and motive others</w:t>
            </w:r>
          </w:p>
          <w:p w14:paraId="3A2560C0" w14:textId="46FD7A0B" w:rsidR="00A0058C" w:rsidRDefault="00A0058C"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Passionate, motivated and enthusiastic with the determination and resilience to succeed</w:t>
            </w:r>
          </w:p>
          <w:p w14:paraId="39BE29FB" w14:textId="3338A4DF" w:rsidR="00447845" w:rsidRPr="001E56D6" w:rsidRDefault="00447845" w:rsidP="00A0058C">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Willingness to learn new skills</w:t>
            </w:r>
          </w:p>
          <w:p w14:paraId="54B25ECC" w14:textId="7A564407" w:rsidR="00A0058C" w:rsidRDefault="00A0058C" w:rsidP="001E56D6">
            <w:pPr>
              <w:numPr>
                <w:ilvl w:val="0"/>
                <w:numId w:val="4"/>
              </w:numPr>
              <w:rPr>
                <w:rFonts w:asciiTheme="minorHAnsi" w:eastAsiaTheme="minorEastAsia" w:hAnsiTheme="minorHAnsi" w:cstheme="minorBidi"/>
                <w:sz w:val="24"/>
              </w:rPr>
            </w:pPr>
            <w:r w:rsidRPr="001E56D6">
              <w:rPr>
                <w:rFonts w:asciiTheme="minorHAnsi" w:eastAsiaTheme="minorEastAsia" w:hAnsiTheme="minorHAnsi" w:cstheme="minorBidi"/>
                <w:sz w:val="24"/>
              </w:rPr>
              <w:t>Committed to our values</w:t>
            </w:r>
          </w:p>
        </w:tc>
        <w:tc>
          <w:tcPr>
            <w:tcW w:w="2222" w:type="dxa"/>
            <w:vMerge/>
            <w:shd w:val="clear" w:color="auto" w:fill="auto"/>
          </w:tcPr>
          <w:p w14:paraId="59EBAD25" w14:textId="77777777" w:rsidR="00A0058C" w:rsidRPr="00C9008D" w:rsidRDefault="00A0058C" w:rsidP="008F4B18">
            <w:pPr>
              <w:ind w:right="-772"/>
              <w:rPr>
                <w:rFonts w:ascii="Calibri" w:hAnsi="Calibri" w:cs="Calibri"/>
                <w:sz w:val="24"/>
                <w:szCs w:val="22"/>
              </w:rPr>
            </w:pPr>
          </w:p>
        </w:tc>
      </w:tr>
      <w:tr w:rsidR="00A0058C" w14:paraId="1961C9E7" w14:textId="77777777" w:rsidTr="00A0058C">
        <w:trPr>
          <w:trHeight w:val="655"/>
        </w:trPr>
        <w:tc>
          <w:tcPr>
            <w:tcW w:w="1560" w:type="dxa"/>
            <w:shd w:val="clear" w:color="auto" w:fill="auto"/>
          </w:tcPr>
          <w:p w14:paraId="621F8E2C" w14:textId="79BB6AFC" w:rsidR="00A0058C" w:rsidRPr="00C9008D" w:rsidRDefault="00A0058C" w:rsidP="00A0058C">
            <w:pPr>
              <w:rPr>
                <w:rFonts w:ascii="Calibri" w:hAnsi="Calibri" w:cs="Calibri"/>
                <w:b/>
                <w:sz w:val="24"/>
              </w:rPr>
            </w:pPr>
            <w:r>
              <w:rPr>
                <w:rFonts w:ascii="Calibri" w:hAnsi="Calibri" w:cs="Calibri"/>
                <w:b/>
                <w:sz w:val="24"/>
              </w:rPr>
              <w:t>Working conditions</w:t>
            </w:r>
          </w:p>
        </w:tc>
        <w:tc>
          <w:tcPr>
            <w:tcW w:w="6662" w:type="dxa"/>
            <w:shd w:val="clear" w:color="auto" w:fill="auto"/>
          </w:tcPr>
          <w:p w14:paraId="05A330A9" w14:textId="77777777" w:rsidR="00A0058C" w:rsidRPr="000F4C00" w:rsidRDefault="00A0058C" w:rsidP="00A0058C">
            <w:pPr>
              <w:numPr>
                <w:ilvl w:val="0"/>
                <w:numId w:val="4"/>
              </w:numPr>
              <w:rPr>
                <w:rFonts w:asciiTheme="minorHAnsi" w:eastAsiaTheme="minorEastAsia" w:hAnsiTheme="minorHAnsi" w:cstheme="minorBidi"/>
                <w:sz w:val="24"/>
              </w:rPr>
            </w:pPr>
            <w:r>
              <w:rPr>
                <w:rFonts w:asciiTheme="minorHAnsi" w:eastAsiaTheme="minorEastAsia" w:hAnsiTheme="minorHAnsi" w:cstheme="minorBidi"/>
                <w:sz w:val="24"/>
              </w:rPr>
              <w:t>D</w:t>
            </w:r>
            <w:r w:rsidRPr="000F4C00">
              <w:rPr>
                <w:rFonts w:asciiTheme="minorHAnsi" w:eastAsiaTheme="minorEastAsia" w:hAnsiTheme="minorHAnsi" w:cstheme="minorBidi"/>
                <w:sz w:val="24"/>
              </w:rPr>
              <w:t>riving Licence and access to transport essential</w:t>
            </w:r>
          </w:p>
          <w:p w14:paraId="6F9E250B" w14:textId="77777777" w:rsidR="00A0058C" w:rsidRDefault="00A0058C" w:rsidP="003F6A81">
            <w:pPr>
              <w:ind w:left="360"/>
              <w:rPr>
                <w:rFonts w:asciiTheme="minorHAnsi" w:eastAsiaTheme="minorEastAsia" w:hAnsiTheme="minorHAnsi" w:cstheme="minorBidi"/>
                <w:sz w:val="24"/>
              </w:rPr>
            </w:pPr>
          </w:p>
        </w:tc>
        <w:tc>
          <w:tcPr>
            <w:tcW w:w="2222" w:type="dxa"/>
            <w:vMerge/>
            <w:shd w:val="clear" w:color="auto" w:fill="auto"/>
          </w:tcPr>
          <w:p w14:paraId="210008E4" w14:textId="77777777" w:rsidR="00A0058C" w:rsidRPr="00C9008D" w:rsidRDefault="00A0058C" w:rsidP="008F4B18">
            <w:pPr>
              <w:ind w:right="-772"/>
              <w:rPr>
                <w:rFonts w:ascii="Calibri" w:hAnsi="Calibri" w:cs="Calibri"/>
                <w:sz w:val="24"/>
                <w:szCs w:val="22"/>
              </w:rPr>
            </w:pPr>
          </w:p>
        </w:tc>
      </w:tr>
    </w:tbl>
    <w:p w14:paraId="0B0CB493" w14:textId="5F037DA9" w:rsidR="00097880" w:rsidRDefault="00097880" w:rsidP="005E0A96">
      <w:pPr>
        <w:shd w:val="clear" w:color="auto" w:fill="FFFFFF"/>
        <w:spacing w:after="120" w:line="309" w:lineRule="atLeast"/>
        <w:jc w:val="both"/>
        <w:rPr>
          <w:rFonts w:ascii="Calibri" w:hAnsi="Calibri" w:cs="Calibri"/>
          <w:sz w:val="28"/>
          <w:szCs w:val="28"/>
        </w:rPr>
      </w:pPr>
    </w:p>
    <w:sectPr w:rsidR="00097880" w:rsidSect="0052696F">
      <w:headerReference w:type="default" r:id="rId10"/>
      <w:footerReference w:type="default" r:id="rId11"/>
      <w:pgSz w:w="11906" w:h="16838"/>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C99DD" w14:textId="77777777" w:rsidR="00A479F4" w:rsidRDefault="00A479F4">
      <w:r>
        <w:separator/>
      </w:r>
    </w:p>
  </w:endnote>
  <w:endnote w:type="continuationSeparator" w:id="0">
    <w:p w14:paraId="01FCA7A1" w14:textId="77777777" w:rsidR="00A479F4" w:rsidRDefault="00A4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AC939" w14:textId="6A8BEBC6" w:rsidR="0086496A" w:rsidRDefault="0086496A">
    <w:pPr>
      <w:pStyle w:val="Footer"/>
    </w:pPr>
  </w:p>
  <w:p w14:paraId="676964C4" w14:textId="20D9C156" w:rsidR="00275AA0" w:rsidRPr="003170B6" w:rsidRDefault="00275AA0" w:rsidP="00275AA0">
    <w:pPr>
      <w:pStyle w:val="Footer"/>
      <w:jc w:val="right"/>
      <w:rPr>
        <w:rFonts w:ascii="Calibri" w:hAnsi="Calibri"/>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F66B3" w14:textId="77777777" w:rsidR="00A479F4" w:rsidRDefault="00A479F4">
      <w:r>
        <w:separator/>
      </w:r>
    </w:p>
  </w:footnote>
  <w:footnote w:type="continuationSeparator" w:id="0">
    <w:p w14:paraId="6863FA47" w14:textId="77777777" w:rsidR="00A479F4" w:rsidRDefault="00A47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1D9E" w14:textId="241D1364" w:rsidR="00875666" w:rsidRPr="00F7650D" w:rsidRDefault="00B7651B" w:rsidP="00B7651B">
    <w:pPr>
      <w:pStyle w:val="Header"/>
      <w:tabs>
        <w:tab w:val="left" w:pos="690"/>
      </w:tabs>
      <w:jc w:val="both"/>
      <w:rPr>
        <w:rFonts w:ascii="Trebuchet MS" w:hAnsi="Trebuchet MS"/>
        <w:sz w:val="18"/>
        <w:szCs w:val="18"/>
      </w:rPr>
    </w:pPr>
    <w:r w:rsidRPr="00171F32">
      <w:rPr>
        <w:noProof/>
      </w:rPr>
      <w:drawing>
        <wp:anchor distT="0" distB="0" distL="114300" distR="114300" simplePos="0" relativeHeight="251664896" behindDoc="0" locked="0" layoutInCell="1" allowOverlap="1" wp14:anchorId="30D4C067" wp14:editId="1BCCFE71">
          <wp:simplePos x="0" y="0"/>
          <wp:positionH relativeFrom="margin">
            <wp:posOffset>1857375</wp:posOffset>
          </wp:positionH>
          <wp:positionV relativeFrom="paragraph">
            <wp:posOffset>8890</wp:posOffset>
          </wp:positionV>
          <wp:extent cx="2327275" cy="5816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of England Works.png"/>
                  <pic:cNvPicPr/>
                </pic:nvPicPr>
                <pic:blipFill>
                  <a:blip r:embed="rId1">
                    <a:extLst>
                      <a:ext uri="{28A0092B-C50C-407E-A947-70E740481C1C}">
                        <a14:useLocalDpi xmlns:a14="http://schemas.microsoft.com/office/drawing/2010/main" val="0"/>
                      </a:ext>
                    </a:extLst>
                  </a:blip>
                  <a:stretch>
                    <a:fillRect/>
                  </a:stretch>
                </pic:blipFill>
                <pic:spPr>
                  <a:xfrm>
                    <a:off x="0" y="0"/>
                    <a:ext cx="2327275" cy="581660"/>
                  </a:xfrm>
                  <a:prstGeom prst="rect">
                    <a:avLst/>
                  </a:prstGeom>
                </pic:spPr>
              </pic:pic>
            </a:graphicData>
          </a:graphic>
        </wp:anchor>
      </w:drawing>
    </w:r>
    <w:r>
      <w:rPr>
        <w:rFonts w:ascii="Calibri" w:hAnsi="Calibri"/>
        <w:noProof/>
        <w:color w:val="1F497D"/>
      </w:rPr>
      <w:drawing>
        <wp:anchor distT="0" distB="0" distL="114300" distR="114300" simplePos="0" relativeHeight="251656704" behindDoc="0" locked="0" layoutInCell="1" allowOverlap="1" wp14:anchorId="568CCAA2" wp14:editId="0F3BFE67">
          <wp:simplePos x="0" y="0"/>
          <wp:positionH relativeFrom="column">
            <wp:posOffset>4200525</wp:posOffset>
          </wp:positionH>
          <wp:positionV relativeFrom="paragraph">
            <wp:posOffset>-162560</wp:posOffset>
          </wp:positionV>
          <wp:extent cx="1780540" cy="713576"/>
          <wp:effectExtent l="0" t="0" r="0" b="0"/>
          <wp:wrapNone/>
          <wp:docPr id="3" name="Picture 3" descr="https://biglotteryfund.org.uk/-/media/Images/Logos/PNGs/BBO-grantholder-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glotteryfund.org.uk/-/media/Images/Logos/PNGs/BBO-grantholder-lock-up.png"/>
                  <pic:cNvPicPr>
                    <a:picLocks noChangeAspect="1" noChangeArrowheads="1"/>
                  </pic:cNvPicPr>
                </pic:nvPicPr>
                <pic:blipFill rotWithShape="1">
                  <a:blip r:embed="rId2" r:link="rId3">
                    <a:extLst>
                      <a:ext uri="{28A0092B-C50C-407E-A947-70E740481C1C}">
                        <a14:useLocalDpi xmlns:a14="http://schemas.microsoft.com/office/drawing/2010/main" val="0"/>
                      </a:ext>
                    </a:extLst>
                  </a:blip>
                  <a:srcRect t="12752" b="16779"/>
                  <a:stretch/>
                </pic:blipFill>
                <pic:spPr bwMode="auto">
                  <a:xfrm>
                    <a:off x="0" y="0"/>
                    <a:ext cx="1780540" cy="7135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37E6F">
      <w:rPr>
        <w:rFonts w:ascii="Trebuchet MS" w:hAnsi="Trebuchet MS"/>
        <w:sz w:val="18"/>
        <w:szCs w:val="18"/>
      </w:rPr>
      <w:tab/>
    </w:r>
    <w:r>
      <w:rPr>
        <w:noProof/>
      </w:rPr>
      <w:drawing>
        <wp:inline distT="0" distB="0" distL="0" distR="0" wp14:anchorId="6577502F" wp14:editId="70D8017E">
          <wp:extent cx="1319442" cy="639864"/>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63362" cy="661163"/>
                  </a:xfrm>
                  <a:prstGeom prst="rect">
                    <a:avLst/>
                  </a:prstGeom>
                  <a:noFill/>
                  <a:ln>
                    <a:noFill/>
                  </a:ln>
                </pic:spPr>
              </pic:pic>
            </a:graphicData>
          </a:graphic>
        </wp:inline>
      </w:drawing>
    </w:r>
    <w:r w:rsidR="00337E6F">
      <w:rPr>
        <w:rFonts w:ascii="Trebuchet MS" w:hAnsi="Trebuchet MS"/>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61AB"/>
    <w:multiLevelType w:val="hybridMultilevel"/>
    <w:tmpl w:val="979EFC5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353C9"/>
    <w:multiLevelType w:val="hybridMultilevel"/>
    <w:tmpl w:val="12C43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2111E"/>
    <w:multiLevelType w:val="hybridMultilevel"/>
    <w:tmpl w:val="BD923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C0399"/>
    <w:multiLevelType w:val="hybridMultilevel"/>
    <w:tmpl w:val="76A4D214"/>
    <w:lvl w:ilvl="0" w:tplc="58CE5D8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EC0323"/>
    <w:multiLevelType w:val="hybridMultilevel"/>
    <w:tmpl w:val="6DCA59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415FF0"/>
    <w:multiLevelType w:val="hybridMultilevel"/>
    <w:tmpl w:val="A1F232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755A47"/>
    <w:multiLevelType w:val="hybridMultilevel"/>
    <w:tmpl w:val="5964E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1049C"/>
    <w:multiLevelType w:val="hybridMultilevel"/>
    <w:tmpl w:val="E7D2E2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F759CE"/>
    <w:multiLevelType w:val="hybridMultilevel"/>
    <w:tmpl w:val="A218F48E"/>
    <w:lvl w:ilvl="0" w:tplc="58CE5D8E">
      <w:start w:val="1"/>
      <w:numFmt w:val="bullet"/>
      <w:lvlText w:val=""/>
      <w:lvlJc w:val="left"/>
      <w:pPr>
        <w:ind w:left="360" w:hanging="360"/>
      </w:pPr>
      <w:rPr>
        <w:rFonts w:ascii="Wingdings" w:hAnsi="Wingdings" w:hint="default"/>
      </w:rPr>
    </w:lvl>
    <w:lvl w:ilvl="1" w:tplc="58368810">
      <w:start w:val="1"/>
      <w:numFmt w:val="bullet"/>
      <w:lvlText w:val="o"/>
      <w:lvlJc w:val="left"/>
      <w:pPr>
        <w:ind w:left="1080" w:hanging="360"/>
      </w:pPr>
      <w:rPr>
        <w:rFonts w:ascii="Courier New" w:hAnsi="Courier New" w:hint="default"/>
      </w:rPr>
    </w:lvl>
    <w:lvl w:ilvl="2" w:tplc="58CE5D8E">
      <w:start w:val="1"/>
      <w:numFmt w:val="bullet"/>
      <w:lvlText w:val=""/>
      <w:lvlJc w:val="left"/>
      <w:pPr>
        <w:ind w:left="1800" w:hanging="360"/>
      </w:pPr>
      <w:rPr>
        <w:rFonts w:ascii="Wingdings" w:hAnsi="Wingdings" w:hint="default"/>
      </w:rPr>
    </w:lvl>
    <w:lvl w:ilvl="3" w:tplc="A748030A">
      <w:start w:val="1"/>
      <w:numFmt w:val="bullet"/>
      <w:lvlText w:val=""/>
      <w:lvlJc w:val="left"/>
      <w:pPr>
        <w:ind w:left="2520" w:hanging="360"/>
      </w:pPr>
      <w:rPr>
        <w:rFonts w:ascii="Symbol" w:hAnsi="Symbol" w:hint="default"/>
      </w:rPr>
    </w:lvl>
    <w:lvl w:ilvl="4" w:tplc="E4485E52">
      <w:start w:val="1"/>
      <w:numFmt w:val="bullet"/>
      <w:lvlText w:val="o"/>
      <w:lvlJc w:val="left"/>
      <w:pPr>
        <w:ind w:left="3240" w:hanging="360"/>
      </w:pPr>
      <w:rPr>
        <w:rFonts w:ascii="Courier New" w:hAnsi="Courier New" w:hint="default"/>
      </w:rPr>
    </w:lvl>
    <w:lvl w:ilvl="5" w:tplc="F13A07CA">
      <w:start w:val="1"/>
      <w:numFmt w:val="bullet"/>
      <w:lvlText w:val=""/>
      <w:lvlJc w:val="left"/>
      <w:pPr>
        <w:ind w:left="3960" w:hanging="360"/>
      </w:pPr>
      <w:rPr>
        <w:rFonts w:ascii="Wingdings" w:hAnsi="Wingdings" w:hint="default"/>
      </w:rPr>
    </w:lvl>
    <w:lvl w:ilvl="6" w:tplc="2E526894">
      <w:start w:val="1"/>
      <w:numFmt w:val="bullet"/>
      <w:lvlText w:val=""/>
      <w:lvlJc w:val="left"/>
      <w:pPr>
        <w:ind w:left="4680" w:hanging="360"/>
      </w:pPr>
      <w:rPr>
        <w:rFonts w:ascii="Symbol" w:hAnsi="Symbol" w:hint="default"/>
      </w:rPr>
    </w:lvl>
    <w:lvl w:ilvl="7" w:tplc="81FAB396">
      <w:start w:val="1"/>
      <w:numFmt w:val="bullet"/>
      <w:lvlText w:val="o"/>
      <w:lvlJc w:val="left"/>
      <w:pPr>
        <w:ind w:left="5400" w:hanging="360"/>
      </w:pPr>
      <w:rPr>
        <w:rFonts w:ascii="Courier New" w:hAnsi="Courier New" w:hint="default"/>
      </w:rPr>
    </w:lvl>
    <w:lvl w:ilvl="8" w:tplc="04B6F1C0">
      <w:start w:val="1"/>
      <w:numFmt w:val="bullet"/>
      <w:lvlText w:val=""/>
      <w:lvlJc w:val="left"/>
      <w:pPr>
        <w:ind w:left="6120" w:hanging="360"/>
      </w:pPr>
      <w:rPr>
        <w:rFonts w:ascii="Wingdings" w:hAnsi="Wingdings" w:hint="default"/>
      </w:rPr>
    </w:lvl>
  </w:abstractNum>
  <w:abstractNum w:abstractNumId="9" w15:restartNumberingAfterBreak="0">
    <w:nsid w:val="551849D3"/>
    <w:multiLevelType w:val="hybridMultilevel"/>
    <w:tmpl w:val="5B1CC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5367A"/>
    <w:multiLevelType w:val="hybridMultilevel"/>
    <w:tmpl w:val="42F0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9581F"/>
    <w:multiLevelType w:val="hybridMultilevel"/>
    <w:tmpl w:val="DCD20D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FD4B09"/>
    <w:multiLevelType w:val="hybridMultilevel"/>
    <w:tmpl w:val="AAA27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36E66"/>
    <w:multiLevelType w:val="hybridMultilevel"/>
    <w:tmpl w:val="B2D8B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FB456C"/>
    <w:multiLevelType w:val="hybridMultilevel"/>
    <w:tmpl w:val="1C820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B590156"/>
    <w:multiLevelType w:val="hybridMultilevel"/>
    <w:tmpl w:val="F7180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0"/>
  </w:num>
  <w:num w:numId="4">
    <w:abstractNumId w:val="11"/>
  </w:num>
  <w:num w:numId="5">
    <w:abstractNumId w:val="9"/>
  </w:num>
  <w:num w:numId="6">
    <w:abstractNumId w:val="2"/>
  </w:num>
  <w:num w:numId="7">
    <w:abstractNumId w:val="3"/>
  </w:num>
  <w:num w:numId="8">
    <w:abstractNumId w:val="10"/>
  </w:num>
  <w:num w:numId="9">
    <w:abstractNumId w:val="5"/>
  </w:num>
  <w:num w:numId="10">
    <w:abstractNumId w:val="12"/>
  </w:num>
  <w:num w:numId="11">
    <w:abstractNumId w:val="4"/>
  </w:num>
  <w:num w:numId="12">
    <w:abstractNumId w:val="14"/>
  </w:num>
  <w:num w:numId="13">
    <w:abstractNumId w:val="6"/>
  </w:num>
  <w:num w:numId="14">
    <w:abstractNumId w:val="13"/>
  </w:num>
  <w:num w:numId="15">
    <w:abstractNumId w:val="1"/>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E95"/>
    <w:rsid w:val="0001226A"/>
    <w:rsid w:val="00025FC4"/>
    <w:rsid w:val="000405B7"/>
    <w:rsid w:val="00054142"/>
    <w:rsid w:val="000611A6"/>
    <w:rsid w:val="0006396C"/>
    <w:rsid w:val="00082FA6"/>
    <w:rsid w:val="000869A0"/>
    <w:rsid w:val="00097880"/>
    <w:rsid w:val="000E2D9A"/>
    <w:rsid w:val="000F4C00"/>
    <w:rsid w:val="000F5EC7"/>
    <w:rsid w:val="0011524F"/>
    <w:rsid w:val="0012397F"/>
    <w:rsid w:val="00135FE9"/>
    <w:rsid w:val="00137B0D"/>
    <w:rsid w:val="001548EC"/>
    <w:rsid w:val="0016136D"/>
    <w:rsid w:val="0016181E"/>
    <w:rsid w:val="001678C7"/>
    <w:rsid w:val="001A1AA9"/>
    <w:rsid w:val="001A3F31"/>
    <w:rsid w:val="001C5C77"/>
    <w:rsid w:val="001D4DBE"/>
    <w:rsid w:val="001D7510"/>
    <w:rsid w:val="001E150F"/>
    <w:rsid w:val="001E56D6"/>
    <w:rsid w:val="00207DD9"/>
    <w:rsid w:val="0021786A"/>
    <w:rsid w:val="002210C6"/>
    <w:rsid w:val="002370A8"/>
    <w:rsid w:val="00266621"/>
    <w:rsid w:val="00275AA0"/>
    <w:rsid w:val="00292EC6"/>
    <w:rsid w:val="002B4CA3"/>
    <w:rsid w:val="002B67D8"/>
    <w:rsid w:val="002B7B2D"/>
    <w:rsid w:val="002C3EC7"/>
    <w:rsid w:val="00300225"/>
    <w:rsid w:val="003170B6"/>
    <w:rsid w:val="00327A03"/>
    <w:rsid w:val="00337E6F"/>
    <w:rsid w:val="00374253"/>
    <w:rsid w:val="00397C4D"/>
    <w:rsid w:val="003A02F5"/>
    <w:rsid w:val="003C5771"/>
    <w:rsid w:val="003F6A81"/>
    <w:rsid w:val="00410D80"/>
    <w:rsid w:val="00447845"/>
    <w:rsid w:val="004618D4"/>
    <w:rsid w:val="00461E95"/>
    <w:rsid w:val="00475490"/>
    <w:rsid w:val="00482490"/>
    <w:rsid w:val="00496F38"/>
    <w:rsid w:val="004A13C6"/>
    <w:rsid w:val="004B3279"/>
    <w:rsid w:val="00512B08"/>
    <w:rsid w:val="00521CF6"/>
    <w:rsid w:val="005252BD"/>
    <w:rsid w:val="0052696F"/>
    <w:rsid w:val="0053132B"/>
    <w:rsid w:val="0056335E"/>
    <w:rsid w:val="005A1A22"/>
    <w:rsid w:val="005B189F"/>
    <w:rsid w:val="005D56F2"/>
    <w:rsid w:val="005E0A96"/>
    <w:rsid w:val="00600482"/>
    <w:rsid w:val="0060374E"/>
    <w:rsid w:val="00611B66"/>
    <w:rsid w:val="00615B06"/>
    <w:rsid w:val="006428B5"/>
    <w:rsid w:val="00653355"/>
    <w:rsid w:val="00661EB2"/>
    <w:rsid w:val="006707D3"/>
    <w:rsid w:val="006A19CB"/>
    <w:rsid w:val="006B009B"/>
    <w:rsid w:val="006C2F06"/>
    <w:rsid w:val="006D2D9D"/>
    <w:rsid w:val="006F0933"/>
    <w:rsid w:val="0070159A"/>
    <w:rsid w:val="00705535"/>
    <w:rsid w:val="00714627"/>
    <w:rsid w:val="00731432"/>
    <w:rsid w:val="00735B18"/>
    <w:rsid w:val="00755B7F"/>
    <w:rsid w:val="007644D4"/>
    <w:rsid w:val="00765175"/>
    <w:rsid w:val="007726AA"/>
    <w:rsid w:val="00795453"/>
    <w:rsid w:val="007B1677"/>
    <w:rsid w:val="007B3593"/>
    <w:rsid w:val="007C25A9"/>
    <w:rsid w:val="007D3A42"/>
    <w:rsid w:val="00825D2E"/>
    <w:rsid w:val="008429A1"/>
    <w:rsid w:val="00846699"/>
    <w:rsid w:val="008558FB"/>
    <w:rsid w:val="00855C10"/>
    <w:rsid w:val="00856E3A"/>
    <w:rsid w:val="0086468F"/>
    <w:rsid w:val="0086496A"/>
    <w:rsid w:val="00871A1B"/>
    <w:rsid w:val="008731DD"/>
    <w:rsid w:val="0087469B"/>
    <w:rsid w:val="00875666"/>
    <w:rsid w:val="0087796F"/>
    <w:rsid w:val="008A53DC"/>
    <w:rsid w:val="008C4987"/>
    <w:rsid w:val="008D3AE5"/>
    <w:rsid w:val="008E56C3"/>
    <w:rsid w:val="008F2331"/>
    <w:rsid w:val="008F4B18"/>
    <w:rsid w:val="00934771"/>
    <w:rsid w:val="00945E68"/>
    <w:rsid w:val="0096075A"/>
    <w:rsid w:val="009610C0"/>
    <w:rsid w:val="00982949"/>
    <w:rsid w:val="009A4015"/>
    <w:rsid w:val="009A655A"/>
    <w:rsid w:val="009D2385"/>
    <w:rsid w:val="009E7F2C"/>
    <w:rsid w:val="00A0058C"/>
    <w:rsid w:val="00A45839"/>
    <w:rsid w:val="00A479F4"/>
    <w:rsid w:val="00A61A5F"/>
    <w:rsid w:val="00A63945"/>
    <w:rsid w:val="00A820A9"/>
    <w:rsid w:val="00A848C2"/>
    <w:rsid w:val="00A913AB"/>
    <w:rsid w:val="00A9582F"/>
    <w:rsid w:val="00AF4E0E"/>
    <w:rsid w:val="00B0513E"/>
    <w:rsid w:val="00B20D21"/>
    <w:rsid w:val="00B50678"/>
    <w:rsid w:val="00B56BF9"/>
    <w:rsid w:val="00B600A3"/>
    <w:rsid w:val="00B7651B"/>
    <w:rsid w:val="00B8066F"/>
    <w:rsid w:val="00B93426"/>
    <w:rsid w:val="00BC5959"/>
    <w:rsid w:val="00BD00F6"/>
    <w:rsid w:val="00BD25F2"/>
    <w:rsid w:val="00BE661A"/>
    <w:rsid w:val="00BF5CE1"/>
    <w:rsid w:val="00C06BFF"/>
    <w:rsid w:val="00C11C7B"/>
    <w:rsid w:val="00C1727F"/>
    <w:rsid w:val="00C3689D"/>
    <w:rsid w:val="00C36E57"/>
    <w:rsid w:val="00C416B4"/>
    <w:rsid w:val="00C9008D"/>
    <w:rsid w:val="00C91CF4"/>
    <w:rsid w:val="00C95994"/>
    <w:rsid w:val="00CA05BC"/>
    <w:rsid w:val="00CB4535"/>
    <w:rsid w:val="00CE2A6C"/>
    <w:rsid w:val="00D14AB1"/>
    <w:rsid w:val="00D15C7C"/>
    <w:rsid w:val="00D27A53"/>
    <w:rsid w:val="00D54F60"/>
    <w:rsid w:val="00D66178"/>
    <w:rsid w:val="00D721C7"/>
    <w:rsid w:val="00DA1349"/>
    <w:rsid w:val="00DE0E58"/>
    <w:rsid w:val="00E01623"/>
    <w:rsid w:val="00E06BDB"/>
    <w:rsid w:val="00E16857"/>
    <w:rsid w:val="00E22083"/>
    <w:rsid w:val="00E26FFF"/>
    <w:rsid w:val="00E43DE4"/>
    <w:rsid w:val="00E71CEF"/>
    <w:rsid w:val="00E815C1"/>
    <w:rsid w:val="00E87703"/>
    <w:rsid w:val="00E939B1"/>
    <w:rsid w:val="00EF7CFA"/>
    <w:rsid w:val="00F06A66"/>
    <w:rsid w:val="00F2555E"/>
    <w:rsid w:val="00F561A5"/>
    <w:rsid w:val="00F7650D"/>
    <w:rsid w:val="00F937FB"/>
    <w:rsid w:val="00FC7850"/>
    <w:rsid w:val="00FE2911"/>
    <w:rsid w:val="00FF79BB"/>
    <w:rsid w:val="35A577F3"/>
    <w:rsid w:val="35EBAE35"/>
    <w:rsid w:val="615412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B254EB5"/>
  <w15:chartTrackingRefBased/>
  <w15:docId w15:val="{DA3056D2-7720-4230-B9FA-E1938ECD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E95"/>
    <w:rPr>
      <w:color w:val="000000"/>
      <w:kern w:val="28"/>
      <w:lang w:val="en-GB" w:eastAsia="en-GB"/>
    </w:rPr>
  </w:style>
  <w:style w:type="paragraph" w:styleId="Heading1">
    <w:name w:val="heading 1"/>
    <w:basedOn w:val="Normal"/>
    <w:next w:val="Normal"/>
    <w:link w:val="Heading1Char"/>
    <w:qFormat/>
    <w:rsid w:val="001A1AA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82FA6"/>
    <w:pPr>
      <w:keepNext/>
      <w:outlineLvl w:val="1"/>
    </w:pPr>
    <w:rPr>
      <w:rFonts w:ascii="Comic Sans MS" w:hAnsi="Comic Sans MS"/>
      <w:b/>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7650D"/>
    <w:pPr>
      <w:tabs>
        <w:tab w:val="center" w:pos="4320"/>
        <w:tab w:val="right" w:pos="8640"/>
      </w:tabs>
    </w:pPr>
  </w:style>
  <w:style w:type="paragraph" w:styleId="Footer">
    <w:name w:val="footer"/>
    <w:basedOn w:val="Normal"/>
    <w:link w:val="FooterChar"/>
    <w:uiPriority w:val="99"/>
    <w:rsid w:val="00F7650D"/>
    <w:pPr>
      <w:tabs>
        <w:tab w:val="center" w:pos="4320"/>
        <w:tab w:val="right" w:pos="8640"/>
      </w:tabs>
    </w:pPr>
  </w:style>
  <w:style w:type="paragraph" w:styleId="ListParagraph">
    <w:name w:val="List Paragraph"/>
    <w:aliases w:val="List Paragraph1,Bullets"/>
    <w:basedOn w:val="Normal"/>
    <w:link w:val="ListParagraphChar"/>
    <w:uiPriority w:val="34"/>
    <w:qFormat/>
    <w:rsid w:val="002B67D8"/>
    <w:pPr>
      <w:spacing w:after="200" w:line="276" w:lineRule="auto"/>
      <w:ind w:left="720"/>
      <w:contextualSpacing/>
    </w:pPr>
    <w:rPr>
      <w:rFonts w:ascii="Calibri" w:eastAsia="Calibri" w:hAnsi="Calibri"/>
      <w:color w:val="auto"/>
      <w:kern w:val="0"/>
      <w:sz w:val="22"/>
      <w:szCs w:val="22"/>
      <w:lang w:eastAsia="en-US"/>
    </w:rPr>
  </w:style>
  <w:style w:type="character" w:customStyle="1" w:styleId="FooterChar">
    <w:name w:val="Footer Char"/>
    <w:basedOn w:val="DefaultParagraphFont"/>
    <w:link w:val="Footer"/>
    <w:uiPriority w:val="99"/>
    <w:rsid w:val="002B67D8"/>
    <w:rPr>
      <w:color w:val="000000"/>
      <w:kern w:val="28"/>
      <w:lang w:val="en-GB" w:eastAsia="en-GB"/>
    </w:rPr>
  </w:style>
  <w:style w:type="paragraph" w:styleId="BodyTextIndent">
    <w:name w:val="Body Text Indent"/>
    <w:basedOn w:val="Normal"/>
    <w:link w:val="BodyTextIndentChar"/>
    <w:rsid w:val="000F5EC7"/>
    <w:pPr>
      <w:ind w:left="360"/>
    </w:pPr>
    <w:rPr>
      <w:rFonts w:ascii="Comic Sans MS" w:hAnsi="Comic Sans MS"/>
      <w:color w:val="auto"/>
      <w:kern w:val="0"/>
      <w:sz w:val="22"/>
      <w:lang w:eastAsia="en-US"/>
    </w:rPr>
  </w:style>
  <w:style w:type="character" w:customStyle="1" w:styleId="BodyTextIndentChar">
    <w:name w:val="Body Text Indent Char"/>
    <w:basedOn w:val="DefaultParagraphFont"/>
    <w:link w:val="BodyTextIndent"/>
    <w:rsid w:val="000F5EC7"/>
    <w:rPr>
      <w:rFonts w:ascii="Comic Sans MS" w:hAnsi="Comic Sans MS"/>
      <w:sz w:val="22"/>
      <w:lang w:val="en-GB"/>
    </w:rPr>
  </w:style>
  <w:style w:type="paragraph" w:styleId="BalloonText">
    <w:name w:val="Balloon Text"/>
    <w:basedOn w:val="Normal"/>
    <w:link w:val="BalloonTextChar"/>
    <w:rsid w:val="006B009B"/>
    <w:rPr>
      <w:rFonts w:ascii="Tahoma" w:hAnsi="Tahoma" w:cs="Tahoma"/>
      <w:sz w:val="16"/>
      <w:szCs w:val="16"/>
    </w:rPr>
  </w:style>
  <w:style w:type="character" w:customStyle="1" w:styleId="BalloonTextChar">
    <w:name w:val="Balloon Text Char"/>
    <w:basedOn w:val="DefaultParagraphFont"/>
    <w:link w:val="BalloonText"/>
    <w:rsid w:val="006B009B"/>
    <w:rPr>
      <w:rFonts w:ascii="Tahoma" w:hAnsi="Tahoma" w:cs="Tahoma"/>
      <w:color w:val="000000"/>
      <w:kern w:val="28"/>
      <w:sz w:val="16"/>
      <w:szCs w:val="16"/>
      <w:lang w:val="en-GB" w:eastAsia="en-GB"/>
    </w:rPr>
  </w:style>
  <w:style w:type="character" w:customStyle="1" w:styleId="HeaderChar">
    <w:name w:val="Header Char"/>
    <w:basedOn w:val="DefaultParagraphFont"/>
    <w:link w:val="Header"/>
    <w:uiPriority w:val="99"/>
    <w:rsid w:val="006B009B"/>
    <w:rPr>
      <w:color w:val="000000"/>
      <w:kern w:val="28"/>
      <w:lang w:val="en-GB" w:eastAsia="en-GB"/>
    </w:rPr>
  </w:style>
  <w:style w:type="table" w:styleId="TableGrid">
    <w:name w:val="Table Grid"/>
    <w:basedOn w:val="TableNormal"/>
    <w:rsid w:val="00A91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82FA6"/>
    <w:rPr>
      <w:rFonts w:ascii="Comic Sans MS" w:hAnsi="Comic Sans MS"/>
      <w:b/>
      <w:bCs/>
      <w:sz w:val="24"/>
      <w:szCs w:val="24"/>
      <w:lang w:eastAsia="en-US"/>
    </w:rPr>
  </w:style>
  <w:style w:type="character" w:styleId="Hyperlink">
    <w:name w:val="Hyperlink"/>
    <w:rsid w:val="00097880"/>
    <w:rPr>
      <w:color w:val="0000FF"/>
      <w:u w:val="single"/>
    </w:rPr>
  </w:style>
  <w:style w:type="character" w:customStyle="1" w:styleId="Heading1Char">
    <w:name w:val="Heading 1 Char"/>
    <w:basedOn w:val="DefaultParagraphFont"/>
    <w:link w:val="Heading1"/>
    <w:rsid w:val="001A1AA9"/>
    <w:rPr>
      <w:rFonts w:ascii="Cambria" w:eastAsia="Times New Roman" w:hAnsi="Cambria" w:cs="Times New Roman"/>
      <w:b/>
      <w:bCs/>
      <w:color w:val="000000"/>
      <w:kern w:val="32"/>
      <w:sz w:val="32"/>
      <w:szCs w:val="32"/>
    </w:rPr>
  </w:style>
  <w:style w:type="paragraph" w:styleId="BodyTextIndent2">
    <w:name w:val="Body Text Indent 2"/>
    <w:basedOn w:val="Normal"/>
    <w:link w:val="BodyTextIndent2Char"/>
    <w:rsid w:val="00A45839"/>
    <w:pPr>
      <w:spacing w:after="120" w:line="480" w:lineRule="auto"/>
      <w:ind w:left="283"/>
    </w:pPr>
  </w:style>
  <w:style w:type="character" w:customStyle="1" w:styleId="BodyTextIndent2Char">
    <w:name w:val="Body Text Indent 2 Char"/>
    <w:basedOn w:val="DefaultParagraphFont"/>
    <w:link w:val="BodyTextIndent2"/>
    <w:rsid w:val="00A45839"/>
    <w:rPr>
      <w:color w:val="000000"/>
      <w:kern w:val="28"/>
      <w:lang w:val="en-GB" w:eastAsia="en-GB"/>
    </w:rPr>
  </w:style>
  <w:style w:type="paragraph" w:styleId="BodyText">
    <w:name w:val="Body Text"/>
    <w:basedOn w:val="Normal"/>
    <w:link w:val="BodyTextChar"/>
    <w:rsid w:val="00A45839"/>
    <w:pPr>
      <w:spacing w:after="120"/>
    </w:pPr>
  </w:style>
  <w:style w:type="character" w:customStyle="1" w:styleId="BodyTextChar">
    <w:name w:val="Body Text Char"/>
    <w:basedOn w:val="DefaultParagraphFont"/>
    <w:link w:val="BodyText"/>
    <w:rsid w:val="00A45839"/>
    <w:rPr>
      <w:color w:val="000000"/>
      <w:kern w:val="28"/>
      <w:lang w:val="en-GB" w:eastAsia="en-GB"/>
    </w:rPr>
  </w:style>
  <w:style w:type="paragraph" w:styleId="FootnoteText">
    <w:name w:val="footnote text"/>
    <w:basedOn w:val="Normal"/>
    <w:link w:val="FootnoteTextChar"/>
    <w:uiPriority w:val="99"/>
    <w:unhideWhenUsed/>
    <w:rsid w:val="003C5771"/>
    <w:rPr>
      <w:rFonts w:asciiTheme="majorHAnsi" w:hAnsiTheme="majorHAnsi" w:cs="Arial"/>
      <w:color w:val="auto"/>
      <w:kern w:val="0"/>
    </w:rPr>
  </w:style>
  <w:style w:type="character" w:customStyle="1" w:styleId="FootnoteTextChar">
    <w:name w:val="Footnote Text Char"/>
    <w:basedOn w:val="DefaultParagraphFont"/>
    <w:link w:val="FootnoteText"/>
    <w:uiPriority w:val="99"/>
    <w:rsid w:val="003C5771"/>
    <w:rPr>
      <w:rFonts w:asciiTheme="majorHAnsi" w:hAnsiTheme="majorHAnsi" w:cs="Arial"/>
      <w:lang w:val="en-GB" w:eastAsia="en-GB"/>
    </w:rPr>
  </w:style>
  <w:style w:type="character" w:styleId="FootnoteReference">
    <w:name w:val="footnote reference"/>
    <w:basedOn w:val="DefaultParagraphFont"/>
    <w:uiPriority w:val="99"/>
    <w:unhideWhenUsed/>
    <w:rsid w:val="003C5771"/>
    <w:rPr>
      <w:vertAlign w:val="superscript"/>
    </w:rPr>
  </w:style>
  <w:style w:type="character" w:customStyle="1" w:styleId="ListParagraphChar">
    <w:name w:val="List Paragraph Char"/>
    <w:aliases w:val="List Paragraph1 Char,Bullets Char"/>
    <w:basedOn w:val="DefaultParagraphFont"/>
    <w:link w:val="ListParagraph"/>
    <w:uiPriority w:val="34"/>
    <w:locked/>
    <w:rsid w:val="001D4DBE"/>
    <w:rPr>
      <w:rFonts w:ascii="Calibri" w:eastAsia="Calibri" w:hAnsi="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474">
      <w:bodyDiv w:val="1"/>
      <w:marLeft w:val="0"/>
      <w:marRight w:val="0"/>
      <w:marTop w:val="0"/>
      <w:marBottom w:val="0"/>
      <w:divBdr>
        <w:top w:val="none" w:sz="0" w:space="0" w:color="auto"/>
        <w:left w:val="none" w:sz="0" w:space="0" w:color="auto"/>
        <w:bottom w:val="none" w:sz="0" w:space="0" w:color="auto"/>
        <w:right w:val="none" w:sz="0" w:space="0" w:color="auto"/>
      </w:divBdr>
    </w:div>
    <w:div w:id="269817804">
      <w:bodyDiv w:val="1"/>
      <w:marLeft w:val="0"/>
      <w:marRight w:val="0"/>
      <w:marTop w:val="0"/>
      <w:marBottom w:val="0"/>
      <w:divBdr>
        <w:top w:val="none" w:sz="0" w:space="0" w:color="auto"/>
        <w:left w:val="none" w:sz="0" w:space="0" w:color="auto"/>
        <w:bottom w:val="none" w:sz="0" w:space="0" w:color="auto"/>
        <w:right w:val="none" w:sz="0" w:space="0" w:color="auto"/>
      </w:divBdr>
    </w:div>
    <w:div w:id="787896642">
      <w:bodyDiv w:val="1"/>
      <w:marLeft w:val="0"/>
      <w:marRight w:val="0"/>
      <w:marTop w:val="0"/>
      <w:marBottom w:val="0"/>
      <w:divBdr>
        <w:top w:val="none" w:sz="0" w:space="0" w:color="auto"/>
        <w:left w:val="none" w:sz="0" w:space="0" w:color="auto"/>
        <w:bottom w:val="none" w:sz="0" w:space="0" w:color="auto"/>
        <w:right w:val="none" w:sz="0" w:space="0" w:color="auto"/>
      </w:divBdr>
    </w:div>
    <w:div w:id="1053389882">
      <w:bodyDiv w:val="1"/>
      <w:marLeft w:val="0"/>
      <w:marRight w:val="0"/>
      <w:marTop w:val="0"/>
      <w:marBottom w:val="0"/>
      <w:divBdr>
        <w:top w:val="none" w:sz="0" w:space="0" w:color="auto"/>
        <w:left w:val="none" w:sz="0" w:space="0" w:color="auto"/>
        <w:bottom w:val="none" w:sz="0" w:space="0" w:color="auto"/>
        <w:right w:val="none" w:sz="0" w:space="0" w:color="auto"/>
      </w:divBdr>
    </w:div>
    <w:div w:id="1913539582">
      <w:bodyDiv w:val="1"/>
      <w:marLeft w:val="0"/>
      <w:marRight w:val="0"/>
      <w:marTop w:val="0"/>
      <w:marBottom w:val="0"/>
      <w:divBdr>
        <w:top w:val="none" w:sz="0" w:space="0" w:color="auto"/>
        <w:left w:val="none" w:sz="0" w:space="0" w:color="auto"/>
        <w:bottom w:val="none" w:sz="0" w:space="0" w:color="auto"/>
        <w:right w:val="none" w:sz="0" w:space="0" w:color="auto"/>
      </w:divBdr>
    </w:div>
    <w:div w:id="19616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5.png@01D2D936.8704DD3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204f994-c471-4a40-8ea5-ec6acc9a36e0">
      <UserInfo>
        <DisplayName>Carlos Da Rosa</DisplayName>
        <AccountId>1636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88A69EEDED294CA3EF3DFB9B927785" ma:contentTypeVersion="4" ma:contentTypeDescription="Create a new document." ma:contentTypeScope="" ma:versionID="ab98f497ded04fdc017eeb1ba43e46f8">
  <xsd:schema xmlns:xsd="http://www.w3.org/2001/XMLSchema" xmlns:xs="http://www.w3.org/2001/XMLSchema" xmlns:p="http://schemas.microsoft.com/office/2006/metadata/properties" xmlns:ns2="f204f994-c471-4a40-8ea5-ec6acc9a36e0" xmlns:ns3="92f2b81b-4c10-4a24-80f1-d5ab27b9e218" targetNamespace="http://schemas.microsoft.com/office/2006/metadata/properties" ma:root="true" ma:fieldsID="1621c04d1bb80807b2af87c9d733d683" ns2:_="" ns3:_="">
    <xsd:import namespace="f204f994-c471-4a40-8ea5-ec6acc9a36e0"/>
    <xsd:import namespace="92f2b81b-4c10-4a24-80f1-d5ab27b9e2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4f994-c471-4a40-8ea5-ec6acc9a36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f2b81b-4c10-4a24-80f1-d5ab27b9e2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1FC5C-2BA8-4694-AE1E-16F147394692}">
  <ds:schemaRefs>
    <ds:schemaRef ds:uri="http://schemas.microsoft.com/sharepoint/v3/contenttype/forms"/>
  </ds:schemaRefs>
</ds:datastoreItem>
</file>

<file path=customXml/itemProps2.xml><?xml version="1.0" encoding="utf-8"?>
<ds:datastoreItem xmlns:ds="http://schemas.openxmlformats.org/officeDocument/2006/customXml" ds:itemID="{CB28849F-5D20-4FDA-985F-E4DE8299BB00}">
  <ds:schemaRefs>
    <ds:schemaRef ds:uri="http://purl.org/dc/elements/1.1/"/>
    <ds:schemaRef ds:uri="http://www.w3.org/XML/1998/namespace"/>
    <ds:schemaRef ds:uri="a7993221-126e-4894-8c4a-d5fe59c3957f"/>
    <ds:schemaRef ds:uri="http://purl.org/dc/terms/"/>
    <ds:schemaRef ds:uri="http://schemas.microsoft.com/office/2006/metadata/properties"/>
    <ds:schemaRef ds:uri="http://schemas.microsoft.com/office/2006/documentManagement/types"/>
    <ds:schemaRef ds:uri="506fe66d-3ddf-4d99-aedb-fa38161a7592"/>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A47771B9-22D8-4E8D-BAC1-033727201023}"/>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Southern Brooks Community Partnership</vt:lpstr>
    </vt:vector>
  </TitlesOfParts>
  <Company>Williams</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Brooks Community Partnership</dc:title>
  <dc:subject/>
  <dc:creator>Jon</dc:creator>
  <cp:keywords/>
  <dc:description/>
  <cp:lastModifiedBy>Ternaya Cummings</cp:lastModifiedBy>
  <cp:revision>2</cp:revision>
  <cp:lastPrinted>2017-10-25T14:07:00Z</cp:lastPrinted>
  <dcterms:created xsi:type="dcterms:W3CDTF">2019-11-15T09:43:00Z</dcterms:created>
  <dcterms:modified xsi:type="dcterms:W3CDTF">2019-11-15T09:43:00Z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0x0101002288A69EEDED294CA3EF3DFB9B927785</vt:lpwstr>
  </property>
</Properties>
</file>