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C4CD" w14:textId="49149776" w:rsidR="00B34364" w:rsidRPr="00A421DA" w:rsidRDefault="00C75936" w:rsidP="00BD4450">
      <w:r>
        <w:t xml:space="preserve">In this session, we will take turns to </w:t>
      </w:r>
      <w:r w:rsidR="00DA6B31">
        <w:t>think about</w:t>
      </w:r>
      <w:r>
        <w:t xml:space="preserve"> and learn from each other about our relationship with food. </w:t>
      </w:r>
      <w:r w:rsidR="00A17934">
        <w:t xml:space="preserve">In </w:t>
      </w:r>
      <w:r>
        <w:t xml:space="preserve">a listening circle, everyone is given equal time to share their thoughts on a choice of questions, without interruption. </w:t>
      </w:r>
      <w:r w:rsidR="00A421DA">
        <w:t>P</w:t>
      </w:r>
      <w:r>
        <w:t xml:space="preserve">lease review the listening circle </w:t>
      </w:r>
      <w:r w:rsidR="00A421DA">
        <w:t>guide</w:t>
      </w:r>
      <w:r>
        <w:t xml:space="preserve"> before the session</w:t>
      </w:r>
      <w:r w:rsidR="005F51B1">
        <w:t xml:space="preserve">. </w:t>
      </w:r>
      <w:r w:rsidR="00A421DA">
        <w:t xml:space="preserve"> </w:t>
      </w:r>
    </w:p>
    <w:p w14:paraId="205D4853" w14:textId="77777777" w:rsidR="00420AAD" w:rsidRDefault="00420AAD" w:rsidP="00BD4450"/>
    <w:p w14:paraId="4A9B9CC5" w14:textId="70E86C4A" w:rsidR="00C0589D" w:rsidRPr="00C0589D" w:rsidRDefault="00DD3E05" w:rsidP="00C0589D">
      <w:pPr>
        <w:pStyle w:val="Heading2"/>
      </w:pPr>
      <w:r>
        <w:t>1</w:t>
      </w:r>
      <w:r w:rsidR="00BD4450" w:rsidRPr="00C0589D">
        <w:t>. Introductions: Why We’re Here (~</w:t>
      </w:r>
      <w:r w:rsidR="00854494">
        <w:t>5</w:t>
      </w:r>
      <w:r w:rsidR="00BD4450" w:rsidRPr="00C0589D">
        <w:t xml:space="preserve"> minutes)</w:t>
      </w:r>
      <w:r w:rsidR="00C0589D" w:rsidRPr="00C0589D">
        <w:t xml:space="preserve"> </w:t>
      </w:r>
    </w:p>
    <w:p w14:paraId="716CB19C" w14:textId="6F3A3E2C" w:rsidR="00BD4450" w:rsidRPr="00C0589D" w:rsidRDefault="00BD4450" w:rsidP="00BD4450">
      <w:pPr>
        <w:rPr>
          <w:i/>
          <w:iCs/>
          <w:color w:val="4472C4" w:themeColor="accent1"/>
        </w:rPr>
      </w:pPr>
      <w:r w:rsidRPr="00C0589D">
        <w:rPr>
          <w:i/>
          <w:iCs/>
          <w:color w:val="4472C4" w:themeColor="accent1"/>
        </w:rPr>
        <w:t xml:space="preserve">Each participant has </w:t>
      </w:r>
      <w:r w:rsidR="000E101A">
        <w:rPr>
          <w:i/>
          <w:iCs/>
          <w:color w:val="4472C4" w:themeColor="accent1"/>
        </w:rPr>
        <w:t>~</w:t>
      </w:r>
      <w:r w:rsidRPr="00C0589D">
        <w:rPr>
          <w:i/>
          <w:iCs/>
          <w:color w:val="4472C4" w:themeColor="accent1"/>
        </w:rPr>
        <w:t>1 minute to introduce themselves.</w:t>
      </w:r>
    </w:p>
    <w:p w14:paraId="7575932B" w14:textId="2BAD3B46" w:rsidR="00BD4450" w:rsidRDefault="00BD4450" w:rsidP="00420AAD">
      <w:pPr>
        <w:ind w:left="360"/>
      </w:pPr>
      <w:r w:rsidRPr="00BD4450">
        <w:t>Share your name</w:t>
      </w:r>
      <w:r w:rsidR="00C75936">
        <w:t xml:space="preserve"> and</w:t>
      </w:r>
      <w:r w:rsidRPr="00BD4450">
        <w:t xml:space="preserve"> what drew you </w:t>
      </w:r>
      <w:r w:rsidR="005F51B1">
        <w:t>to the session.</w:t>
      </w:r>
    </w:p>
    <w:p w14:paraId="34D1B6D0" w14:textId="77777777" w:rsidR="00DD3E05" w:rsidRDefault="00DD3E05" w:rsidP="00DD3E05">
      <w:pPr>
        <w:pStyle w:val="Heading2"/>
      </w:pPr>
    </w:p>
    <w:p w14:paraId="00478C83" w14:textId="43572F87" w:rsidR="00DD3E05" w:rsidRPr="00C0589D" w:rsidRDefault="00DD3E05" w:rsidP="00DD3E05">
      <w:pPr>
        <w:pStyle w:val="Heading2"/>
      </w:pPr>
      <w:r>
        <w:t xml:space="preserve">2. </w:t>
      </w:r>
      <w:r w:rsidR="005F51B1">
        <w:t>Take a Moment: An e</w:t>
      </w:r>
      <w:r>
        <w:t>xercise</w:t>
      </w:r>
      <w:r w:rsidR="005F51B1">
        <w:t xml:space="preserve"> to </w:t>
      </w:r>
      <w:r>
        <w:t xml:space="preserve">help us </w:t>
      </w:r>
      <w:r w:rsidR="005F51B1">
        <w:t>focus</w:t>
      </w:r>
      <w:r>
        <w:t xml:space="preserve"> </w:t>
      </w:r>
      <w:r w:rsidRPr="00C0589D">
        <w:t>(~</w:t>
      </w:r>
      <w:r w:rsidR="00315BE5">
        <w:t>1</w:t>
      </w:r>
      <w:r w:rsidRPr="00C0589D">
        <w:t xml:space="preserve"> minute) </w:t>
      </w:r>
    </w:p>
    <w:p w14:paraId="0530A721" w14:textId="77BE795A" w:rsidR="00BD4450" w:rsidRPr="00DD3E05" w:rsidRDefault="00DD3E05" w:rsidP="00DD3E05">
      <w:pPr>
        <w:rPr>
          <w:i/>
          <w:iCs/>
          <w:color w:val="4472C4" w:themeColor="accent1"/>
        </w:rPr>
      </w:pPr>
      <w:r>
        <w:rPr>
          <w:i/>
          <w:iCs/>
          <w:color w:val="4472C4" w:themeColor="accent1"/>
        </w:rPr>
        <w:t xml:space="preserve">The host will invite participants to join in a group breathing exercise. </w:t>
      </w:r>
    </w:p>
    <w:p w14:paraId="58401189" w14:textId="77777777" w:rsidR="00DD3E05" w:rsidRDefault="00DD3E05" w:rsidP="00BD4450">
      <w:pPr>
        <w:rPr>
          <w:rStyle w:val="Heading2Char"/>
        </w:rPr>
      </w:pPr>
    </w:p>
    <w:p w14:paraId="2A32769E" w14:textId="50AD6F79" w:rsidR="00C0589D" w:rsidRDefault="00DD3E05" w:rsidP="00BD4450">
      <w:r>
        <w:rPr>
          <w:rStyle w:val="Heading2Char"/>
        </w:rPr>
        <w:t>3</w:t>
      </w:r>
      <w:r w:rsidR="00BD4450" w:rsidRPr="00C0589D">
        <w:rPr>
          <w:rStyle w:val="Heading2Char"/>
        </w:rPr>
        <w:t xml:space="preserve">.  </w:t>
      </w:r>
      <w:r w:rsidR="00380D4E">
        <w:rPr>
          <w:rStyle w:val="Heading2Char"/>
        </w:rPr>
        <w:t xml:space="preserve">Listening Circle Agreement: </w:t>
      </w:r>
      <w:r w:rsidR="005F51B1" w:rsidRPr="00C0589D">
        <w:rPr>
          <w:rStyle w:val="Heading2Char"/>
        </w:rPr>
        <w:t>How We</w:t>
      </w:r>
      <w:r w:rsidR="005F51B1">
        <w:rPr>
          <w:rStyle w:val="Heading2Char"/>
        </w:rPr>
        <w:t xml:space="preserve"> Will Treat Each </w:t>
      </w:r>
      <w:proofErr w:type="gramStart"/>
      <w:r w:rsidR="005F51B1">
        <w:rPr>
          <w:rStyle w:val="Heading2Char"/>
        </w:rPr>
        <w:t>Other</w:t>
      </w:r>
      <w:r w:rsidR="005F51B1" w:rsidRPr="00C0589D">
        <w:rPr>
          <w:rStyle w:val="Heading2Char"/>
        </w:rPr>
        <w:t xml:space="preserve"> </w:t>
      </w:r>
      <w:r w:rsidR="00BD4450" w:rsidRPr="00C0589D">
        <w:rPr>
          <w:rStyle w:val="Heading2Char"/>
        </w:rPr>
        <w:t>:</w:t>
      </w:r>
      <w:proofErr w:type="gramEnd"/>
      <w:r w:rsidR="00BD4450" w:rsidRPr="00C0589D">
        <w:rPr>
          <w:rStyle w:val="Heading2Char"/>
        </w:rPr>
        <w:t xml:space="preserve"> (~5 minutes)</w:t>
      </w:r>
    </w:p>
    <w:p w14:paraId="528D7D01" w14:textId="02287A21" w:rsidR="00380D4E" w:rsidRDefault="00380D4E" w:rsidP="00BD4450">
      <w:pPr>
        <w:rPr>
          <w:i/>
          <w:iCs/>
          <w:color w:val="4472C4" w:themeColor="accent1"/>
        </w:rPr>
      </w:pPr>
      <w:r>
        <w:rPr>
          <w:i/>
          <w:iCs/>
          <w:color w:val="4472C4" w:themeColor="accent1"/>
        </w:rPr>
        <w:t>These help to create a safe space for sharing. The host may invite</w:t>
      </w:r>
      <w:r w:rsidRPr="00C0589D">
        <w:rPr>
          <w:i/>
          <w:iCs/>
          <w:color w:val="4472C4" w:themeColor="accent1"/>
        </w:rPr>
        <w:t xml:space="preserve"> participants to take turns reading them aloud.</w:t>
      </w:r>
    </w:p>
    <w:p w14:paraId="5104C38A" w14:textId="50B41B68" w:rsidR="00BD4450"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curious</w:t>
      </w:r>
      <w:r w:rsidR="00B305C7" w:rsidRPr="00C0589D">
        <w:rPr>
          <w:b/>
          <w:bCs/>
        </w:rPr>
        <w:t xml:space="preserve"> </w:t>
      </w:r>
      <w:r w:rsidRPr="00C0589D">
        <w:rPr>
          <w:b/>
          <w:bCs/>
        </w:rPr>
        <w:t>and</w:t>
      </w:r>
      <w:r w:rsidR="00B305C7" w:rsidRPr="00C0589D">
        <w:rPr>
          <w:b/>
          <w:bCs/>
        </w:rPr>
        <w:t xml:space="preserve"> </w:t>
      </w:r>
      <w:r w:rsidRPr="00C0589D">
        <w:rPr>
          <w:b/>
          <w:bCs/>
        </w:rPr>
        <w:t>listen</w:t>
      </w:r>
      <w:r w:rsidR="00B305C7" w:rsidRPr="00C0589D">
        <w:rPr>
          <w:b/>
          <w:bCs/>
        </w:rPr>
        <w:t xml:space="preserve"> </w:t>
      </w:r>
      <w:r w:rsidRPr="00C0589D">
        <w:rPr>
          <w:b/>
          <w:bCs/>
        </w:rPr>
        <w:t>​to</w:t>
      </w:r>
      <w:r w:rsidR="00B305C7" w:rsidRPr="00C0589D">
        <w:rPr>
          <w:b/>
          <w:bCs/>
        </w:rPr>
        <w:t xml:space="preserve"> </w:t>
      </w:r>
      <w:proofErr w:type="gramStart"/>
      <w:r w:rsidRPr="00C0589D">
        <w:rPr>
          <w:b/>
          <w:bCs/>
        </w:rPr>
        <w:t>understand</w:t>
      </w:r>
      <w:r w:rsidRPr="00BD4450">
        <w:t>.​</w:t>
      </w:r>
      <w:proofErr w:type="gramEnd"/>
      <w:r w:rsidR="00475636">
        <w:t xml:space="preserve"> </w:t>
      </w:r>
      <w:r w:rsidR="005F51B1">
        <w:t>Each person</w:t>
      </w:r>
      <w:r w:rsidRPr="00BD4450">
        <w:t xml:space="preserve"> </w:t>
      </w:r>
      <w:r w:rsidR="00C75936">
        <w:t xml:space="preserve">will get a chance to be </w:t>
      </w:r>
      <w:r w:rsidR="00E8439A">
        <w:t xml:space="preserve">fully </w:t>
      </w:r>
      <w:r w:rsidR="00C75936">
        <w:t xml:space="preserve">heard and </w:t>
      </w:r>
      <w:r w:rsidR="00A17934">
        <w:t xml:space="preserve">to </w:t>
      </w:r>
      <w:r w:rsidR="00E8439A">
        <w:t xml:space="preserve">fully </w:t>
      </w:r>
      <w:r w:rsidR="00C75936">
        <w:t xml:space="preserve">hear </w:t>
      </w:r>
      <w:r w:rsidR="00E8439A">
        <w:t xml:space="preserve">what the </w:t>
      </w:r>
      <w:r w:rsidR="00C75936">
        <w:t>other participants</w:t>
      </w:r>
      <w:r w:rsidR="00E8439A">
        <w:t xml:space="preserve"> want to share.</w:t>
      </w:r>
      <w:r w:rsidR="00C0589D">
        <w:br/>
      </w:r>
    </w:p>
    <w:p w14:paraId="0E2F875B" w14:textId="34F5BC0A" w:rsidR="00BD4450" w:rsidRDefault="00BD4450" w:rsidP="00475636">
      <w:pPr>
        <w:pStyle w:val="ListParagraph"/>
        <w:numPr>
          <w:ilvl w:val="0"/>
          <w:numId w:val="4"/>
        </w:numPr>
      </w:pPr>
      <w:r w:rsidRPr="00C0589D">
        <w:rPr>
          <w:b/>
          <w:bCs/>
        </w:rPr>
        <w:t>Show</w:t>
      </w:r>
      <w:r w:rsidR="00B305C7" w:rsidRPr="00C0589D">
        <w:rPr>
          <w:b/>
          <w:bCs/>
        </w:rPr>
        <w:t xml:space="preserve"> </w:t>
      </w:r>
      <w:r w:rsidRPr="00C0589D">
        <w:rPr>
          <w:b/>
          <w:bCs/>
        </w:rPr>
        <w:t>respect</w:t>
      </w:r>
      <w:r w:rsidR="00B305C7" w:rsidRPr="00C0589D">
        <w:rPr>
          <w:b/>
          <w:bCs/>
        </w:rPr>
        <w:t xml:space="preserve"> </w:t>
      </w:r>
      <w:r w:rsidRPr="00C0589D">
        <w:rPr>
          <w:b/>
          <w:bCs/>
        </w:rPr>
        <w:t>and</w:t>
      </w:r>
      <w:r w:rsidR="00B305C7" w:rsidRPr="00C0589D">
        <w:rPr>
          <w:b/>
          <w:bCs/>
        </w:rPr>
        <w:t xml:space="preserve"> </w:t>
      </w:r>
      <w:r w:rsidRPr="00C0589D">
        <w:rPr>
          <w:b/>
          <w:bCs/>
        </w:rPr>
        <w:t>suspend</w:t>
      </w:r>
      <w:r w:rsidR="00B305C7" w:rsidRPr="00C0589D">
        <w:rPr>
          <w:b/>
          <w:bCs/>
        </w:rPr>
        <w:t xml:space="preserve"> </w:t>
      </w:r>
      <w:r w:rsidRPr="00C0589D">
        <w:rPr>
          <w:b/>
          <w:bCs/>
        </w:rPr>
        <w:t>judg</w:t>
      </w:r>
      <w:r w:rsidR="00475636" w:rsidRPr="00C0589D">
        <w:rPr>
          <w:b/>
          <w:bCs/>
        </w:rPr>
        <w:t>e</w:t>
      </w:r>
      <w:r w:rsidRPr="00C0589D">
        <w:rPr>
          <w:b/>
          <w:bCs/>
        </w:rPr>
        <w:t>ment</w:t>
      </w:r>
      <w:r w:rsidR="00C0589D">
        <w:t xml:space="preserve">. </w:t>
      </w:r>
      <w:r w:rsidR="00E8439A">
        <w:t xml:space="preserve">This will help us to </w:t>
      </w:r>
      <w:r w:rsidR="00C75936">
        <w:t>learn from each other</w:t>
      </w:r>
      <w:r w:rsidR="009D6164">
        <w:t xml:space="preserve">. </w:t>
      </w:r>
      <w:r w:rsidRPr="00BD4450">
        <w:t>Try</w:t>
      </w:r>
      <w:r w:rsidR="00B305C7">
        <w:t xml:space="preserve"> </w:t>
      </w:r>
      <w:r w:rsidRPr="00BD4450">
        <w:t>to</w:t>
      </w:r>
      <w:r w:rsidR="00B305C7">
        <w:t xml:space="preserve"> </w:t>
      </w:r>
      <w:r w:rsidRPr="00BD4450">
        <w:t>truly</w:t>
      </w:r>
      <w:r w:rsidR="00B305C7">
        <w:t xml:space="preserve"> </w:t>
      </w:r>
      <w:r w:rsidRPr="00BD4450">
        <w:t>listen, without interruption or crosstalk</w:t>
      </w:r>
      <w:r w:rsidR="00C75936">
        <w:t xml:space="preserve"> so that everyone </w:t>
      </w:r>
      <w:r w:rsidR="00C75936" w:rsidRPr="00BD4450">
        <w:t>feel</w:t>
      </w:r>
      <w:r w:rsidR="00C75936">
        <w:t xml:space="preserve">s </w:t>
      </w:r>
      <w:r w:rsidR="00C75936" w:rsidRPr="00BD4450">
        <w:t>respected</w:t>
      </w:r>
      <w:r w:rsidR="00C75936">
        <w:t xml:space="preserve"> </w:t>
      </w:r>
      <w:r w:rsidR="00C75936" w:rsidRPr="00BD4450">
        <w:t>and</w:t>
      </w:r>
      <w:r w:rsidR="00C75936">
        <w:t xml:space="preserve"> </w:t>
      </w:r>
      <w:r w:rsidR="00A17934" w:rsidRPr="00BD4450">
        <w:t>appreciated</w:t>
      </w:r>
      <w:r w:rsidR="00C75936" w:rsidRPr="00BD4450">
        <w:t>​</w:t>
      </w:r>
      <w:r w:rsidR="00E8439A">
        <w:t>.</w:t>
      </w:r>
      <w:r w:rsidR="00C0589D">
        <w:br/>
      </w:r>
    </w:p>
    <w:p w14:paraId="27F2DE42" w14:textId="66C14FD9" w:rsidR="009D6164"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authentic</w:t>
      </w:r>
      <w:r w:rsidR="00B305C7" w:rsidRPr="00C0589D">
        <w:rPr>
          <w:b/>
          <w:bCs/>
        </w:rPr>
        <w:t xml:space="preserve"> </w:t>
      </w:r>
      <w:r w:rsidRPr="00C0589D">
        <w:rPr>
          <w:b/>
          <w:bCs/>
        </w:rPr>
        <w:t>and</w:t>
      </w:r>
      <w:r w:rsidR="00B305C7" w:rsidRPr="00C0589D">
        <w:rPr>
          <w:b/>
          <w:bCs/>
        </w:rPr>
        <w:t xml:space="preserve"> </w:t>
      </w:r>
      <w:r w:rsidRPr="00C0589D">
        <w:rPr>
          <w:b/>
          <w:bCs/>
        </w:rPr>
        <w:t>welcome</w:t>
      </w:r>
      <w:r w:rsidR="00B305C7" w:rsidRPr="00C0589D">
        <w:rPr>
          <w:b/>
          <w:bCs/>
        </w:rPr>
        <w:t xml:space="preserve"> </w:t>
      </w:r>
      <w:r w:rsidRPr="00C0589D">
        <w:rPr>
          <w:b/>
          <w:bCs/>
        </w:rPr>
        <w:t>that</w:t>
      </w:r>
      <w:r w:rsidR="00B305C7" w:rsidRPr="00C0589D">
        <w:rPr>
          <w:b/>
          <w:bCs/>
        </w:rPr>
        <w:t xml:space="preserve"> </w:t>
      </w:r>
      <w:r w:rsidRPr="00C0589D">
        <w:rPr>
          <w:b/>
          <w:bCs/>
        </w:rPr>
        <w:t>from</w:t>
      </w:r>
      <w:r w:rsidR="00B305C7" w:rsidRPr="00C0589D">
        <w:rPr>
          <w:b/>
          <w:bCs/>
        </w:rPr>
        <w:t xml:space="preserve"> </w:t>
      </w:r>
      <w:proofErr w:type="gramStart"/>
      <w:r w:rsidRPr="00C0589D">
        <w:rPr>
          <w:b/>
          <w:bCs/>
        </w:rPr>
        <w:t>others</w:t>
      </w:r>
      <w:r w:rsidRPr="00BD4450">
        <w:t>.​</w:t>
      </w:r>
      <w:proofErr w:type="gramEnd"/>
      <w:r w:rsidR="00475636">
        <w:t xml:space="preserve"> </w:t>
      </w:r>
      <w:r w:rsidRPr="00BD4450">
        <w:t>Share</w:t>
      </w:r>
      <w:r w:rsidR="00B305C7">
        <w:t xml:space="preserve"> </w:t>
      </w:r>
      <w:r w:rsidRPr="00BD4450">
        <w:t>what’s</w:t>
      </w:r>
      <w:r w:rsidR="00B305C7">
        <w:t xml:space="preserve"> </w:t>
      </w:r>
      <w:r w:rsidRPr="00BD4450">
        <w:t>important</w:t>
      </w:r>
      <w:r w:rsidR="00B305C7">
        <w:t xml:space="preserve"> </w:t>
      </w:r>
      <w:r w:rsidRPr="00BD4450">
        <w:t>to</w:t>
      </w:r>
      <w:r w:rsidR="00B305C7">
        <w:t xml:space="preserve"> </w:t>
      </w:r>
      <w:r w:rsidRPr="00BD4450">
        <w:t>you.</w:t>
      </w:r>
      <w:r w:rsidR="00475636">
        <w:t xml:space="preserve"> </w:t>
      </w:r>
      <w:r w:rsidRPr="00BD4450">
        <w:t>Speak</w:t>
      </w:r>
      <w:r w:rsidR="00B305C7">
        <w:t xml:space="preserve"> </w:t>
      </w:r>
      <w:r w:rsidRPr="00BD4450">
        <w:t>from</w:t>
      </w:r>
      <w:r w:rsidR="00B305C7">
        <w:t xml:space="preserve"> </w:t>
      </w:r>
      <w:r w:rsidRPr="00BD4450">
        <w:t>your</w:t>
      </w:r>
      <w:r w:rsidR="00B305C7">
        <w:t xml:space="preserve"> </w:t>
      </w:r>
      <w:r w:rsidRPr="00BD4450">
        <w:t>experience</w:t>
      </w:r>
      <w:r w:rsidR="00A17934">
        <w:t xml:space="preserve"> not about someone else’s</w:t>
      </w:r>
      <w:r w:rsidRPr="00BD4450">
        <w:t xml:space="preserve">. </w:t>
      </w:r>
      <w:r w:rsidR="00A216B9">
        <w:t xml:space="preserve">A good way to do this is to use ‘I’ statements. </w:t>
      </w:r>
      <w:r w:rsidR="00A17934">
        <w:br/>
      </w:r>
    </w:p>
    <w:p w14:paraId="4360A824" w14:textId="0C18466B" w:rsidR="009D6164" w:rsidRDefault="009D6164" w:rsidP="00475636">
      <w:pPr>
        <w:pStyle w:val="ListParagraph"/>
        <w:numPr>
          <w:ilvl w:val="0"/>
          <w:numId w:val="4"/>
        </w:numPr>
      </w:pPr>
      <w:r w:rsidRPr="009D6164">
        <w:rPr>
          <w:b/>
          <w:bCs/>
        </w:rPr>
        <w:t>Keep what is said here confidential</w:t>
      </w:r>
      <w:r>
        <w:t xml:space="preserve">. Share </w:t>
      </w:r>
      <w:r w:rsidR="007B1FBE">
        <w:t xml:space="preserve">only </w:t>
      </w:r>
      <w:r>
        <w:t xml:space="preserve">what you are comfortable disclosing. </w:t>
      </w:r>
      <w:r w:rsidR="005F51B1">
        <w:t>Also, l</w:t>
      </w:r>
      <w:r>
        <w:t>et</w:t>
      </w:r>
      <w:r w:rsidR="005F51B1">
        <w:t>’s</w:t>
      </w:r>
      <w:r>
        <w:t xml:space="preserve"> not hold each other to what we say. </w:t>
      </w:r>
      <w:r w:rsidR="00B56C66">
        <w:t xml:space="preserve">When we hear our own thoughts </w:t>
      </w:r>
      <w:r w:rsidR="00A421DA">
        <w:t xml:space="preserve">spoken out loud, it helps us to decide what is true for us. </w:t>
      </w:r>
    </w:p>
    <w:p w14:paraId="126081E9" w14:textId="65C19812" w:rsidR="005C64EC" w:rsidRDefault="00C0589D" w:rsidP="005C64EC">
      <w:pPr>
        <w:pStyle w:val="ListParagraph"/>
        <w:rPr>
          <w:rFonts w:ascii="Calibri" w:eastAsiaTheme="majorEastAsia" w:hAnsi="Calibri" w:cstheme="majorBidi"/>
          <w:b/>
          <w:sz w:val="24"/>
          <w:szCs w:val="26"/>
        </w:rPr>
      </w:pPr>
      <w:r>
        <w:br/>
      </w:r>
    </w:p>
    <w:p w14:paraId="4EF3C9B3" w14:textId="77777777" w:rsidR="005C64EC" w:rsidRDefault="005C64EC">
      <w:pPr>
        <w:rPr>
          <w:rFonts w:ascii="Calibri" w:eastAsiaTheme="majorEastAsia" w:hAnsi="Calibri" w:cstheme="majorBidi"/>
          <w:b/>
          <w:sz w:val="24"/>
          <w:szCs w:val="26"/>
        </w:rPr>
      </w:pPr>
      <w:r>
        <w:rPr>
          <w:rFonts w:ascii="Calibri" w:eastAsiaTheme="majorEastAsia" w:hAnsi="Calibri" w:cstheme="majorBidi"/>
          <w:b/>
          <w:sz w:val="24"/>
          <w:szCs w:val="26"/>
        </w:rPr>
        <w:br w:type="page"/>
      </w:r>
    </w:p>
    <w:p w14:paraId="324B3CC9" w14:textId="617A6EFB" w:rsidR="00BD4450" w:rsidRPr="00BD4450" w:rsidRDefault="00DD3E05" w:rsidP="00C0589D">
      <w:pPr>
        <w:pStyle w:val="Heading2"/>
      </w:pPr>
      <w:r>
        <w:lastRenderedPageBreak/>
        <w:t>4</w:t>
      </w:r>
      <w:r w:rsidR="00BD4450" w:rsidRPr="00BD4450">
        <w:t xml:space="preserve">. </w:t>
      </w:r>
      <w:r w:rsidR="00DE79D8">
        <w:t>Food and You</w:t>
      </w:r>
      <w:r w:rsidR="00BD4450" w:rsidRPr="00BD4450">
        <w:t>: What We’ll Talk About</w:t>
      </w:r>
    </w:p>
    <w:p w14:paraId="2D0BD480" w14:textId="77777777" w:rsidR="00AA74D9" w:rsidRPr="00AA74D9" w:rsidRDefault="00AA74D9" w:rsidP="00BD4450">
      <w:pPr>
        <w:rPr>
          <w:i/>
          <w:iCs/>
          <w:color w:val="4472C4" w:themeColor="accent1"/>
          <w:sz w:val="16"/>
          <w:szCs w:val="16"/>
        </w:rPr>
      </w:pPr>
    </w:p>
    <w:p w14:paraId="0044D0F1" w14:textId="7FF6E0E4" w:rsidR="00BD4450" w:rsidRPr="00BD5DCF" w:rsidRDefault="00854494" w:rsidP="00BD4450">
      <w:pPr>
        <w:rPr>
          <w:i/>
          <w:iCs/>
          <w:color w:val="4472C4" w:themeColor="accent1"/>
        </w:rPr>
      </w:pPr>
      <w:r w:rsidRPr="00BD5DCF">
        <w:rPr>
          <w:i/>
          <w:iCs/>
          <w:color w:val="4472C4" w:themeColor="accent1"/>
        </w:rPr>
        <w:t xml:space="preserve">The host will </w:t>
      </w:r>
      <w:r w:rsidR="00BD4450" w:rsidRPr="00BD5DCF">
        <w:rPr>
          <w:i/>
          <w:iCs/>
          <w:color w:val="4472C4" w:themeColor="accent1"/>
        </w:rPr>
        <w:t xml:space="preserve">keep track of time and gently let people know when their time has </w:t>
      </w:r>
      <w:r w:rsidR="00380D4E" w:rsidRPr="00BD5DCF">
        <w:rPr>
          <w:i/>
          <w:iCs/>
          <w:color w:val="4472C4" w:themeColor="accent1"/>
        </w:rPr>
        <w:t>finished</w:t>
      </w:r>
      <w:r w:rsidR="00BD4450" w:rsidRPr="00BD5DCF">
        <w:rPr>
          <w:i/>
          <w:iCs/>
          <w:color w:val="4472C4" w:themeColor="accent1"/>
        </w:rPr>
        <w:t>.</w:t>
      </w:r>
      <w:r w:rsidR="00BD5DCF" w:rsidRPr="00BD5DCF">
        <w:rPr>
          <w:i/>
          <w:iCs/>
        </w:rPr>
        <w:t xml:space="preserve"> </w:t>
      </w:r>
      <w:r w:rsidR="00BD5DCF" w:rsidRPr="00BD5DCF">
        <w:rPr>
          <w:i/>
          <w:iCs/>
          <w:color w:val="4472C4" w:themeColor="accent1"/>
        </w:rPr>
        <w:t>The host may also participate but their thoughts carry no more weight than anyone else’s.</w:t>
      </w:r>
      <w:r w:rsidR="00BD5DCF" w:rsidRPr="00BD5DCF">
        <w:rPr>
          <w:i/>
          <w:iCs/>
        </w:rPr>
        <w:t xml:space="preserve"> </w:t>
      </w:r>
      <w:r w:rsidR="00DD3E05" w:rsidRPr="00BD5DCF">
        <w:rPr>
          <w:i/>
          <w:iCs/>
          <w:color w:val="4472C4" w:themeColor="accent1"/>
        </w:rPr>
        <w:t xml:space="preserve">After each person </w:t>
      </w:r>
      <w:r w:rsidR="00BD5DCF">
        <w:rPr>
          <w:i/>
          <w:iCs/>
          <w:color w:val="4472C4" w:themeColor="accent1"/>
        </w:rPr>
        <w:t>shares</w:t>
      </w:r>
      <w:r w:rsidR="00DD3E05" w:rsidRPr="00BD5DCF">
        <w:rPr>
          <w:i/>
          <w:iCs/>
          <w:color w:val="4472C4" w:themeColor="accent1"/>
        </w:rPr>
        <w:t>, we will pause for a moment before the next person speaks.</w:t>
      </w:r>
    </w:p>
    <w:p w14:paraId="7D470A95" w14:textId="77777777" w:rsidR="00475636" w:rsidRPr="005C64EC" w:rsidRDefault="00BD4450" w:rsidP="005C64EC">
      <w:pPr>
        <w:pStyle w:val="Heading3"/>
      </w:pPr>
      <w:r w:rsidRPr="005C64EC">
        <w:t>Round One: Getting to Know Each Other​ (~10 min)</w:t>
      </w:r>
      <w:r w:rsidR="00475636" w:rsidRPr="005C64EC">
        <w:t xml:space="preserve"> </w:t>
      </w:r>
    </w:p>
    <w:p w14:paraId="6D72C635" w14:textId="723C0AED" w:rsidR="00BD4450" w:rsidRPr="00315BE5" w:rsidRDefault="00BD4450" w:rsidP="00BD4450">
      <w:pPr>
        <w:rPr>
          <w:color w:val="4472C4" w:themeColor="accent1"/>
        </w:rPr>
      </w:pPr>
      <w:r w:rsidRPr="00970EF6">
        <w:rPr>
          <w:i/>
          <w:iCs/>
          <w:color w:val="4472C4" w:themeColor="accent1"/>
        </w:rPr>
        <w:t>Each participant can take 1-2 minutes to answer ​</w:t>
      </w:r>
      <w:r w:rsidRPr="00970EF6">
        <w:rPr>
          <w:i/>
          <w:iCs/>
          <w:color w:val="4472C4" w:themeColor="accent1"/>
          <w:u w:val="single"/>
        </w:rPr>
        <w:t>one</w:t>
      </w:r>
      <w:r w:rsidRPr="00970EF6">
        <w:rPr>
          <w:i/>
          <w:iCs/>
          <w:color w:val="4472C4" w:themeColor="accent1"/>
        </w:rPr>
        <w:t>​ of these questions</w:t>
      </w:r>
      <w:r w:rsidR="00315BE5">
        <w:t xml:space="preserve">. </w:t>
      </w:r>
      <w:r w:rsidR="00315BE5" w:rsidRPr="00315BE5">
        <w:rPr>
          <w:color w:val="4472C4" w:themeColor="accent1"/>
        </w:rPr>
        <w:t xml:space="preserve">If someone runs out of things to say during their time, we allow them the time to think and share what comes up in the moment.  </w:t>
      </w:r>
    </w:p>
    <w:p w14:paraId="6FE5BE9D" w14:textId="22BB8EF9" w:rsidR="00BD4450" w:rsidRDefault="00BD4450" w:rsidP="00475636">
      <w:pPr>
        <w:pStyle w:val="ListParagraph"/>
        <w:numPr>
          <w:ilvl w:val="0"/>
          <w:numId w:val="6"/>
        </w:numPr>
      </w:pPr>
      <w:r w:rsidRPr="00BD4450">
        <w:t>What are your hopes and concerns for your family, community and/or country?</w:t>
      </w:r>
    </w:p>
    <w:p w14:paraId="1D639677" w14:textId="42ABCC66" w:rsidR="00BD4450" w:rsidRDefault="00BD4450" w:rsidP="00475636">
      <w:pPr>
        <w:pStyle w:val="ListParagraph"/>
        <w:numPr>
          <w:ilvl w:val="0"/>
          <w:numId w:val="6"/>
        </w:numPr>
      </w:pPr>
      <w:r w:rsidRPr="00BD4450">
        <w:t xml:space="preserve">What would </w:t>
      </w:r>
      <w:r w:rsidR="00380D4E">
        <w:t xml:space="preserve">your closest </w:t>
      </w:r>
      <w:r w:rsidRPr="00BD4450">
        <w:t>friend</w:t>
      </w:r>
      <w:r w:rsidR="00380D4E">
        <w:t>s</w:t>
      </w:r>
      <w:r w:rsidRPr="00BD4450">
        <w:t xml:space="preserve"> say about who you are?</w:t>
      </w:r>
    </w:p>
    <w:p w14:paraId="1D337D63" w14:textId="5D3A5AD5" w:rsidR="00BD4450" w:rsidRDefault="00BD4450" w:rsidP="00475636">
      <w:pPr>
        <w:pStyle w:val="ListParagraph"/>
        <w:numPr>
          <w:ilvl w:val="0"/>
          <w:numId w:val="6"/>
        </w:numPr>
      </w:pPr>
      <w:r w:rsidRPr="00BD4450">
        <w:t>What sense of purpose</w:t>
      </w:r>
      <w:r w:rsidR="00380D4E">
        <w:t xml:space="preserve">, </w:t>
      </w:r>
      <w:r w:rsidRPr="00BD4450">
        <w:t>mission</w:t>
      </w:r>
      <w:r w:rsidR="00380D4E">
        <w:t xml:space="preserve"> or </w:t>
      </w:r>
      <w:r w:rsidRPr="00BD4450">
        <w:t>duty guides you in your life?</w:t>
      </w:r>
    </w:p>
    <w:p w14:paraId="79713B28" w14:textId="77777777" w:rsidR="005C64EC" w:rsidRPr="005C64EC" w:rsidRDefault="005C64EC" w:rsidP="00970EF6">
      <w:pPr>
        <w:pStyle w:val="Heading3"/>
        <w:rPr>
          <w:sz w:val="16"/>
          <w:szCs w:val="16"/>
        </w:rPr>
      </w:pPr>
    </w:p>
    <w:p w14:paraId="47E08B66" w14:textId="70DA687D" w:rsidR="00970EF6" w:rsidRDefault="00F03A3E" w:rsidP="00970EF6">
      <w:pPr>
        <w:pStyle w:val="Heading3"/>
      </w:pPr>
      <w:r w:rsidRPr="00F03A3E">
        <w:t xml:space="preserve">Round Two: Exploring the Topic </w:t>
      </w:r>
      <w:r w:rsidR="006A732F">
        <w:t>–</w:t>
      </w:r>
      <w:r w:rsidRPr="00F03A3E">
        <w:t xml:space="preserve"> Food</w:t>
      </w:r>
      <w:r w:rsidR="006A732F">
        <w:t xml:space="preserve"> and </w:t>
      </w:r>
      <w:r w:rsidR="00126614">
        <w:t>Mood</w:t>
      </w:r>
      <w:r w:rsidRPr="00F03A3E">
        <w:t xml:space="preserve"> </w:t>
      </w:r>
      <w:proofErr w:type="gramStart"/>
      <w:r w:rsidRPr="00F03A3E">
        <w:t>​(</w:t>
      </w:r>
      <w:proofErr w:type="gramEnd"/>
      <w:r w:rsidRPr="00F03A3E">
        <w:t>~</w:t>
      </w:r>
      <w:r w:rsidR="00854494">
        <w:t>30</w:t>
      </w:r>
      <w:r w:rsidRPr="00F03A3E">
        <w:t xml:space="preserve"> min)</w:t>
      </w:r>
    </w:p>
    <w:p w14:paraId="3BA9B938" w14:textId="421C045F" w:rsidR="00F03A3E" w:rsidRPr="00970EF6" w:rsidRDefault="00F03A3E" w:rsidP="00BD4450">
      <w:pPr>
        <w:rPr>
          <w:i/>
          <w:iCs/>
        </w:rPr>
      </w:pPr>
      <w:r w:rsidRPr="00970EF6">
        <w:rPr>
          <w:i/>
          <w:iCs/>
          <w:color w:val="4472C4" w:themeColor="accent1"/>
        </w:rPr>
        <w:t>One participant can volunteer to read this paragraph.</w:t>
      </w:r>
    </w:p>
    <w:p w14:paraId="43DCBA82" w14:textId="1D7BEC7D" w:rsidR="00F03A3E" w:rsidRDefault="00126614" w:rsidP="00BD4450">
      <w:bookmarkStart w:id="0" w:name="OLE_LINK1"/>
      <w:bookmarkStart w:id="1" w:name="OLE_LINK2"/>
      <w:r w:rsidRPr="00126614">
        <w:t xml:space="preserve">Sometimes we may eat differently when we are angry, anxious or feeling low. We may seek out certain kinds of foods to help us feel better. Some of us may eat more and others may eat less in response to stressful situations. </w:t>
      </w:r>
      <w:r>
        <w:t xml:space="preserve">In this round we explore our </w:t>
      </w:r>
      <w:r w:rsidRPr="00126614">
        <w:t>experien</w:t>
      </w:r>
      <w:bookmarkStart w:id="2" w:name="_GoBack"/>
      <w:bookmarkEnd w:id="2"/>
      <w:r w:rsidRPr="00126614">
        <w:t xml:space="preserve">ce </w:t>
      </w:r>
      <w:r>
        <w:t xml:space="preserve">of </w:t>
      </w:r>
      <w:r w:rsidRPr="00126614">
        <w:t>the relationship between food and mood</w:t>
      </w:r>
      <w:r>
        <w:t>.</w:t>
      </w:r>
    </w:p>
    <w:bookmarkEnd w:id="0"/>
    <w:bookmarkEnd w:id="1"/>
    <w:p w14:paraId="4576CF93" w14:textId="4967A97C" w:rsidR="00F03A3E" w:rsidRDefault="00DE79D8" w:rsidP="00BD4450">
      <w:pPr>
        <w:rPr>
          <w:i/>
          <w:iCs/>
          <w:color w:val="4472C4" w:themeColor="accent1"/>
        </w:rPr>
      </w:pPr>
      <w:r>
        <w:rPr>
          <w:i/>
          <w:iCs/>
          <w:color w:val="4472C4" w:themeColor="accent1"/>
        </w:rPr>
        <w:t>Each person ta</w:t>
      </w:r>
      <w:r w:rsidR="00AA74D9">
        <w:rPr>
          <w:i/>
          <w:iCs/>
          <w:color w:val="4472C4" w:themeColor="accent1"/>
        </w:rPr>
        <w:t>k</w:t>
      </w:r>
      <w:r>
        <w:rPr>
          <w:i/>
          <w:iCs/>
          <w:color w:val="4472C4" w:themeColor="accent1"/>
        </w:rPr>
        <w:t>es</w:t>
      </w:r>
      <w:r w:rsidR="002208E0" w:rsidRPr="00970EF6">
        <w:rPr>
          <w:i/>
          <w:iCs/>
          <w:color w:val="4472C4" w:themeColor="accent1"/>
        </w:rPr>
        <w:t xml:space="preserve"> </w:t>
      </w:r>
      <w:r w:rsidR="00F03A3E" w:rsidRPr="00970EF6">
        <w:rPr>
          <w:i/>
          <w:iCs/>
          <w:color w:val="4472C4" w:themeColor="accent1"/>
        </w:rPr>
        <w:t>~</w:t>
      </w:r>
      <w:r w:rsidR="006A732F">
        <w:rPr>
          <w:i/>
          <w:iCs/>
          <w:color w:val="4472C4" w:themeColor="accent1"/>
        </w:rPr>
        <w:t>5</w:t>
      </w:r>
      <w:r w:rsidR="002208E0" w:rsidRPr="00970EF6">
        <w:rPr>
          <w:i/>
          <w:iCs/>
          <w:color w:val="4472C4" w:themeColor="accent1"/>
        </w:rPr>
        <w:t xml:space="preserve"> </w:t>
      </w:r>
      <w:r w:rsidR="00F03A3E" w:rsidRPr="00970EF6">
        <w:rPr>
          <w:i/>
          <w:iCs/>
          <w:color w:val="4472C4" w:themeColor="accent1"/>
        </w:rPr>
        <w:t>minutes</w:t>
      </w:r>
      <w:r w:rsidR="00796104" w:rsidRPr="00970EF6">
        <w:rPr>
          <w:i/>
          <w:iCs/>
          <w:color w:val="4472C4" w:themeColor="accent1"/>
        </w:rPr>
        <w:t xml:space="preserve"> </w:t>
      </w:r>
      <w:r w:rsidR="00F03A3E" w:rsidRPr="00970EF6">
        <w:rPr>
          <w:i/>
          <w:iCs/>
          <w:color w:val="4472C4" w:themeColor="accent1"/>
        </w:rPr>
        <w:t>to</w:t>
      </w:r>
      <w:r w:rsidR="00796104" w:rsidRPr="00970EF6">
        <w:rPr>
          <w:i/>
          <w:iCs/>
          <w:color w:val="4472C4" w:themeColor="accent1"/>
        </w:rPr>
        <w:t xml:space="preserve"> </w:t>
      </w:r>
      <w:r w:rsidR="00F03A3E" w:rsidRPr="00970EF6">
        <w:rPr>
          <w:i/>
          <w:iCs/>
          <w:color w:val="4472C4" w:themeColor="accent1"/>
        </w:rPr>
        <w:t>answer</w:t>
      </w:r>
      <w:r w:rsidR="00796104" w:rsidRPr="00970EF6">
        <w:rPr>
          <w:i/>
          <w:iCs/>
          <w:color w:val="4472C4" w:themeColor="accent1"/>
        </w:rPr>
        <w:t xml:space="preserve"> </w:t>
      </w:r>
      <w:r w:rsidR="00420AAD" w:rsidRPr="00420AAD">
        <w:rPr>
          <w:i/>
          <w:iCs/>
          <w:color w:val="4472C4" w:themeColor="accent1"/>
          <w:u w:val="single"/>
        </w:rPr>
        <w:t>one</w:t>
      </w:r>
      <w:r w:rsidR="006A732F">
        <w:rPr>
          <w:i/>
          <w:iCs/>
          <w:color w:val="4472C4" w:themeColor="accent1"/>
          <w:u w:val="single"/>
        </w:rPr>
        <w:t xml:space="preserve"> or two</w:t>
      </w:r>
      <w:r w:rsidR="00796104" w:rsidRPr="00970EF6">
        <w:rPr>
          <w:i/>
          <w:iCs/>
          <w:color w:val="4472C4" w:themeColor="accent1"/>
        </w:rPr>
        <w:t xml:space="preserve"> </w:t>
      </w:r>
      <w:r w:rsidR="006A732F">
        <w:rPr>
          <w:i/>
          <w:iCs/>
          <w:color w:val="4472C4" w:themeColor="accent1"/>
        </w:rPr>
        <w:t xml:space="preserve">of the </w:t>
      </w:r>
      <w:r w:rsidR="00F03A3E" w:rsidRPr="00970EF6">
        <w:rPr>
          <w:i/>
          <w:iCs/>
          <w:color w:val="4472C4" w:themeColor="accent1"/>
        </w:rPr>
        <w:t>question</w:t>
      </w:r>
      <w:r w:rsidR="006A732F">
        <w:rPr>
          <w:i/>
          <w:iCs/>
          <w:color w:val="4472C4" w:themeColor="accent1"/>
        </w:rPr>
        <w:t>s</w:t>
      </w:r>
      <w:r w:rsidR="00796104" w:rsidRPr="00970EF6">
        <w:rPr>
          <w:i/>
          <w:iCs/>
          <w:color w:val="4472C4" w:themeColor="accent1"/>
        </w:rPr>
        <w:t xml:space="preserve"> </w:t>
      </w:r>
      <w:r w:rsidR="00F03A3E" w:rsidRPr="00970EF6">
        <w:rPr>
          <w:i/>
          <w:iCs/>
          <w:color w:val="4472C4" w:themeColor="accent1"/>
        </w:rPr>
        <w:t>below</w:t>
      </w:r>
      <w:r w:rsidR="00796104" w:rsidRPr="00970EF6">
        <w:rPr>
          <w:i/>
          <w:iCs/>
          <w:color w:val="4472C4" w:themeColor="accent1"/>
        </w:rPr>
        <w:t xml:space="preserve"> </w:t>
      </w:r>
      <w:r w:rsidR="00F03A3E" w:rsidRPr="00970EF6">
        <w:rPr>
          <w:i/>
          <w:iCs/>
          <w:color w:val="4472C4" w:themeColor="accent1"/>
        </w:rPr>
        <w:t>without</w:t>
      </w:r>
      <w:r w:rsidR="00796104" w:rsidRPr="00970EF6">
        <w:rPr>
          <w:i/>
          <w:iCs/>
          <w:color w:val="4472C4" w:themeColor="accent1"/>
        </w:rPr>
        <w:t xml:space="preserve"> </w:t>
      </w:r>
      <w:r w:rsidR="00F03A3E" w:rsidRPr="00970EF6">
        <w:rPr>
          <w:i/>
          <w:iCs/>
          <w:color w:val="4472C4" w:themeColor="accent1"/>
        </w:rPr>
        <w:t>interruption</w:t>
      </w:r>
      <w:r w:rsidR="00796104" w:rsidRPr="00970EF6">
        <w:rPr>
          <w:i/>
          <w:iCs/>
          <w:color w:val="4472C4" w:themeColor="accent1"/>
        </w:rPr>
        <w:t xml:space="preserve"> </w:t>
      </w:r>
      <w:r w:rsidR="00F03A3E" w:rsidRPr="00970EF6">
        <w:rPr>
          <w:i/>
          <w:iCs/>
          <w:color w:val="4472C4" w:themeColor="accent1"/>
        </w:rPr>
        <w:t>or</w:t>
      </w:r>
      <w:r w:rsidR="00796104" w:rsidRPr="00970EF6">
        <w:rPr>
          <w:i/>
          <w:iCs/>
          <w:color w:val="4472C4" w:themeColor="accent1"/>
        </w:rPr>
        <w:t xml:space="preserve"> </w:t>
      </w:r>
      <w:r w:rsidR="00F03A3E" w:rsidRPr="00970EF6">
        <w:rPr>
          <w:i/>
          <w:iCs/>
          <w:color w:val="4472C4" w:themeColor="accent1"/>
        </w:rPr>
        <w:t>crosstalk.</w:t>
      </w:r>
      <w:r w:rsidR="009402F4">
        <w:rPr>
          <w:i/>
          <w:iCs/>
          <w:color w:val="4472C4" w:themeColor="accent1"/>
        </w:rPr>
        <w:t xml:space="preserve"> We will have a chance in round three to </w:t>
      </w:r>
      <w:r w:rsidR="00E42FC9">
        <w:rPr>
          <w:i/>
          <w:iCs/>
          <w:color w:val="4472C4" w:themeColor="accent1"/>
        </w:rPr>
        <w:t>reflect on what we heard</w:t>
      </w:r>
      <w:r>
        <w:rPr>
          <w:i/>
          <w:iCs/>
          <w:color w:val="4472C4" w:themeColor="accent1"/>
        </w:rPr>
        <w:t xml:space="preserve">. </w:t>
      </w:r>
      <w:r w:rsidR="00F03A3E" w:rsidRPr="00970EF6">
        <w:rPr>
          <w:i/>
          <w:iCs/>
          <w:color w:val="4472C4" w:themeColor="accent1"/>
        </w:rPr>
        <w:t>​</w:t>
      </w:r>
      <w:r w:rsidR="00970EF6">
        <w:rPr>
          <w:i/>
          <w:iCs/>
          <w:color w:val="4472C4" w:themeColor="accent1"/>
        </w:rPr>
        <w:t xml:space="preserve"> </w:t>
      </w:r>
      <w:r w:rsidR="00F03A3E" w:rsidRPr="00970EF6">
        <w:rPr>
          <w:i/>
          <w:iCs/>
          <w:color w:val="4472C4" w:themeColor="accent1"/>
        </w:rPr>
        <w:t>Continue</w:t>
      </w:r>
      <w:r w:rsidR="00796104" w:rsidRPr="00970EF6">
        <w:rPr>
          <w:i/>
          <w:iCs/>
          <w:color w:val="4472C4" w:themeColor="accent1"/>
        </w:rPr>
        <w:t xml:space="preserve"> </w:t>
      </w:r>
      <w:r w:rsidR="00F03A3E" w:rsidRPr="00970EF6">
        <w:rPr>
          <w:i/>
          <w:iCs/>
          <w:color w:val="4472C4" w:themeColor="accent1"/>
        </w:rPr>
        <w:t>exploring</w:t>
      </w:r>
      <w:r w:rsidR="00796104" w:rsidRPr="00970EF6">
        <w:rPr>
          <w:i/>
          <w:iCs/>
          <w:color w:val="4472C4" w:themeColor="accent1"/>
        </w:rPr>
        <w:t xml:space="preserve"> </w:t>
      </w:r>
      <w:r w:rsidR="00F03A3E" w:rsidRPr="00970EF6">
        <w:rPr>
          <w:i/>
          <w:iCs/>
          <w:color w:val="4472C4" w:themeColor="accent1"/>
        </w:rPr>
        <w:t>with</w:t>
      </w:r>
      <w:r w:rsidR="00796104" w:rsidRPr="00970EF6">
        <w:rPr>
          <w:i/>
          <w:iCs/>
          <w:color w:val="4472C4" w:themeColor="accent1"/>
        </w:rPr>
        <w:t xml:space="preserve"> </w:t>
      </w:r>
      <w:r w:rsidR="00F03A3E" w:rsidRPr="00970EF6">
        <w:rPr>
          <w:i/>
          <w:iCs/>
          <w:color w:val="4472C4" w:themeColor="accent1"/>
        </w:rPr>
        <w:t>other</w:t>
      </w:r>
      <w:r w:rsidR="00796104" w:rsidRPr="00970EF6">
        <w:rPr>
          <w:i/>
          <w:iCs/>
          <w:color w:val="4472C4" w:themeColor="accent1"/>
        </w:rPr>
        <w:t xml:space="preserve"> </w:t>
      </w:r>
      <w:r w:rsidR="00F03A3E" w:rsidRPr="00970EF6">
        <w:rPr>
          <w:i/>
          <w:iCs/>
          <w:color w:val="4472C4" w:themeColor="accent1"/>
        </w:rPr>
        <w:t>questions</w:t>
      </w:r>
      <w:r w:rsidR="00796104" w:rsidRPr="00970EF6">
        <w:rPr>
          <w:i/>
          <w:iCs/>
          <w:color w:val="4472C4" w:themeColor="accent1"/>
        </w:rPr>
        <w:t xml:space="preserve"> </w:t>
      </w:r>
      <w:r w:rsidR="00F03A3E" w:rsidRPr="00970EF6">
        <w:rPr>
          <w:i/>
          <w:iCs/>
          <w:color w:val="4472C4" w:themeColor="accent1"/>
        </w:rPr>
        <w:t>as</w:t>
      </w:r>
      <w:r w:rsidR="00796104" w:rsidRPr="00970EF6">
        <w:rPr>
          <w:i/>
          <w:iCs/>
          <w:color w:val="4472C4" w:themeColor="accent1"/>
        </w:rPr>
        <w:t xml:space="preserve"> </w:t>
      </w:r>
      <w:r w:rsidR="00F03A3E" w:rsidRPr="00970EF6">
        <w:rPr>
          <w:i/>
          <w:iCs/>
          <w:color w:val="4472C4" w:themeColor="accent1"/>
        </w:rPr>
        <w:t>time allows.</w:t>
      </w:r>
    </w:p>
    <w:p w14:paraId="131582D0" w14:textId="77777777" w:rsidR="006A732F" w:rsidRPr="005C64EC" w:rsidRDefault="006A732F" w:rsidP="00BD4450">
      <w:pPr>
        <w:rPr>
          <w:sz w:val="16"/>
          <w:szCs w:val="16"/>
        </w:rPr>
      </w:pPr>
    </w:p>
    <w:p w14:paraId="30B9E318" w14:textId="143ECB16" w:rsidR="00AF461D" w:rsidRPr="00AF461D" w:rsidRDefault="00AF461D" w:rsidP="00AF461D">
      <w:pPr>
        <w:numPr>
          <w:ilvl w:val="0"/>
          <w:numId w:val="13"/>
        </w:numPr>
        <w:rPr>
          <w:lang w:eastAsia="en-GB"/>
        </w:rPr>
      </w:pPr>
      <w:bookmarkStart w:id="3" w:name="OLE_LINK3"/>
      <w:bookmarkStart w:id="4" w:name="OLE_LINK4"/>
      <w:r w:rsidRPr="00AF461D">
        <w:rPr>
          <w:lang w:eastAsia="en-GB"/>
        </w:rPr>
        <w:t xml:space="preserve">What is your experience of </w:t>
      </w:r>
      <w:r w:rsidR="00C702CA">
        <w:rPr>
          <w:lang w:eastAsia="en-GB"/>
        </w:rPr>
        <w:t xml:space="preserve">the relationship between </w:t>
      </w:r>
      <w:r w:rsidRPr="00AF461D">
        <w:rPr>
          <w:lang w:eastAsia="en-GB"/>
        </w:rPr>
        <w:t>food and mood?</w:t>
      </w:r>
    </w:p>
    <w:p w14:paraId="6649CCB5" w14:textId="691F075F" w:rsidR="00AF461D" w:rsidRDefault="00AF461D" w:rsidP="00AF461D">
      <w:pPr>
        <w:numPr>
          <w:ilvl w:val="0"/>
          <w:numId w:val="13"/>
        </w:numPr>
        <w:rPr>
          <w:lang w:eastAsia="en-GB"/>
        </w:rPr>
      </w:pPr>
      <w:r w:rsidRPr="00AF461D">
        <w:rPr>
          <w:lang w:eastAsia="en-GB"/>
        </w:rPr>
        <w:t>When you are feeling low or anxious, how does that influence what you eat?</w:t>
      </w:r>
    </w:p>
    <w:p w14:paraId="272C63CC" w14:textId="77777777" w:rsidR="00AF461D" w:rsidRPr="00AF461D" w:rsidRDefault="00AF461D" w:rsidP="00AF461D">
      <w:pPr>
        <w:numPr>
          <w:ilvl w:val="0"/>
          <w:numId w:val="13"/>
        </w:numPr>
        <w:rPr>
          <w:lang w:eastAsia="en-GB"/>
        </w:rPr>
      </w:pPr>
      <w:r w:rsidRPr="00AF461D">
        <w:rPr>
          <w:lang w:eastAsia="en-GB"/>
        </w:rPr>
        <w:t>How does your mood affect what you eat?</w:t>
      </w:r>
    </w:p>
    <w:p w14:paraId="383F366A" w14:textId="2D7B0652" w:rsidR="00AF461D" w:rsidRPr="00AF461D" w:rsidRDefault="00AF461D" w:rsidP="00AF461D">
      <w:pPr>
        <w:numPr>
          <w:ilvl w:val="0"/>
          <w:numId w:val="13"/>
        </w:numPr>
        <w:rPr>
          <w:lang w:eastAsia="en-GB"/>
        </w:rPr>
      </w:pPr>
      <w:r w:rsidRPr="00AF461D">
        <w:rPr>
          <w:lang w:eastAsia="en-GB"/>
        </w:rPr>
        <w:t xml:space="preserve">How does what you eat affect </w:t>
      </w:r>
      <w:r w:rsidR="00126614">
        <w:rPr>
          <w:lang w:eastAsia="en-GB"/>
        </w:rPr>
        <w:t>your emotions</w:t>
      </w:r>
      <w:r w:rsidRPr="00AF461D">
        <w:rPr>
          <w:lang w:eastAsia="en-GB"/>
        </w:rPr>
        <w:t>?</w:t>
      </w:r>
    </w:p>
    <w:bookmarkEnd w:id="3"/>
    <w:bookmarkEnd w:id="4"/>
    <w:p w14:paraId="0756F752" w14:textId="2E5AB040" w:rsidR="00F03A3E" w:rsidRPr="005C64EC" w:rsidRDefault="00F03A3E" w:rsidP="00B34364">
      <w:pPr>
        <w:rPr>
          <w:sz w:val="16"/>
          <w:szCs w:val="16"/>
        </w:rPr>
      </w:pPr>
    </w:p>
    <w:p w14:paraId="17A4F7BB" w14:textId="40ED7391" w:rsidR="00B305C7" w:rsidRDefault="00B305C7" w:rsidP="00970EF6">
      <w:pPr>
        <w:pStyle w:val="Heading3"/>
      </w:pPr>
      <w:r w:rsidRPr="00B305C7">
        <w:t>Round Three: Reflecti</w:t>
      </w:r>
      <w:r w:rsidR="006A732F">
        <w:t>on</w:t>
      </w:r>
      <w:r w:rsidRPr="00B305C7">
        <w:t>​ (~1</w:t>
      </w:r>
      <w:r w:rsidR="00854494">
        <w:t>0</w:t>
      </w:r>
      <w:r w:rsidRPr="00B305C7">
        <w:t xml:space="preserve"> min)</w:t>
      </w:r>
    </w:p>
    <w:p w14:paraId="274D3CAE" w14:textId="2ACE4D5B" w:rsidR="00B305C7" w:rsidRPr="00970EF6" w:rsidRDefault="00B305C7" w:rsidP="00BD4450">
      <w:pPr>
        <w:rPr>
          <w:i/>
          <w:iCs/>
        </w:rPr>
      </w:pPr>
      <w:r w:rsidRPr="00970EF6">
        <w:rPr>
          <w:i/>
          <w:iCs/>
          <w:color w:val="4472C4" w:themeColor="accent1"/>
        </w:rPr>
        <w:t xml:space="preserve">Take </w:t>
      </w:r>
      <w:r w:rsidR="006A732F">
        <w:rPr>
          <w:i/>
          <w:iCs/>
          <w:color w:val="4472C4" w:themeColor="accent1"/>
        </w:rPr>
        <w:t>1-</w:t>
      </w:r>
      <w:r w:rsidRPr="00970EF6">
        <w:rPr>
          <w:i/>
          <w:iCs/>
          <w:color w:val="4472C4" w:themeColor="accent1"/>
        </w:rPr>
        <w:t>2 minutes to answer ​</w:t>
      </w:r>
      <w:r w:rsidRPr="007A1C74">
        <w:rPr>
          <w:i/>
          <w:iCs/>
          <w:color w:val="4472C4" w:themeColor="accent1"/>
          <w:u w:val="single"/>
        </w:rPr>
        <w:t>one</w:t>
      </w:r>
      <w:r w:rsidRPr="00970EF6">
        <w:rPr>
          <w:i/>
          <w:iCs/>
          <w:color w:val="4472C4" w:themeColor="accent1"/>
        </w:rPr>
        <w:t>​ of the following questions:</w:t>
      </w:r>
    </w:p>
    <w:p w14:paraId="6462389E" w14:textId="539F36EF" w:rsidR="00B305C7" w:rsidRDefault="00B305C7" w:rsidP="00300E52">
      <w:pPr>
        <w:pStyle w:val="ListParagraph"/>
        <w:numPr>
          <w:ilvl w:val="0"/>
          <w:numId w:val="8"/>
        </w:numPr>
      </w:pPr>
      <w:r w:rsidRPr="00B305C7">
        <w:t xml:space="preserve">What was most meaningful </w:t>
      </w:r>
      <w:r w:rsidR="00DE79D8">
        <w:t>or</w:t>
      </w:r>
      <w:r w:rsidRPr="00B305C7">
        <w:t xml:space="preserve"> valuable to you in this </w:t>
      </w:r>
      <w:r w:rsidR="00420AAD">
        <w:t>session</w:t>
      </w:r>
      <w:r w:rsidRPr="00B305C7">
        <w:t>?</w:t>
      </w:r>
    </w:p>
    <w:p w14:paraId="01D4E213" w14:textId="1E0B45BE" w:rsidR="00B305C7" w:rsidRDefault="00B305C7" w:rsidP="00300E52">
      <w:pPr>
        <w:pStyle w:val="ListParagraph"/>
        <w:numPr>
          <w:ilvl w:val="0"/>
          <w:numId w:val="8"/>
        </w:numPr>
      </w:pPr>
      <w:r w:rsidRPr="00B305C7">
        <w:t>What learning</w:t>
      </w:r>
      <w:r w:rsidR="00DE79D8">
        <w:t xml:space="preserve"> or </w:t>
      </w:r>
      <w:r w:rsidRPr="00B305C7">
        <w:t xml:space="preserve">new understanding </w:t>
      </w:r>
      <w:r w:rsidR="00DE79D8">
        <w:t xml:space="preserve">did you find </w:t>
      </w:r>
      <w:r w:rsidRPr="00B305C7">
        <w:t>on the topic?</w:t>
      </w:r>
    </w:p>
    <w:p w14:paraId="7801637A" w14:textId="5131C561" w:rsidR="00B305C7" w:rsidRDefault="00B305C7" w:rsidP="00300E52">
      <w:pPr>
        <w:pStyle w:val="ListParagraph"/>
        <w:numPr>
          <w:ilvl w:val="0"/>
          <w:numId w:val="8"/>
        </w:numPr>
      </w:pPr>
      <w:r w:rsidRPr="00B305C7">
        <w:t>How has this conversation changed your perception of yourself?</w:t>
      </w:r>
    </w:p>
    <w:p w14:paraId="68D695B5" w14:textId="31FA7226" w:rsidR="00B305C7" w:rsidRDefault="00B305C7" w:rsidP="00300E52">
      <w:pPr>
        <w:pStyle w:val="ListParagraph"/>
        <w:numPr>
          <w:ilvl w:val="0"/>
          <w:numId w:val="8"/>
        </w:numPr>
      </w:pPr>
      <w:r w:rsidRPr="00B305C7">
        <w:t xml:space="preserve">Is there a next step you would like to take based </w:t>
      </w:r>
      <w:r w:rsidR="00420AAD">
        <w:t>on the session</w:t>
      </w:r>
      <w:r w:rsidRPr="00B305C7">
        <w:t>?</w:t>
      </w:r>
    </w:p>
    <w:p w14:paraId="6F9E1D96" w14:textId="77777777" w:rsidR="005C64EC" w:rsidRDefault="005C64EC" w:rsidP="00970EF6">
      <w:pPr>
        <w:pStyle w:val="Heading2"/>
      </w:pPr>
    </w:p>
    <w:p w14:paraId="220834E9" w14:textId="68737FA5" w:rsidR="00B305C7" w:rsidRDefault="00DD3E05" w:rsidP="00970EF6">
      <w:pPr>
        <w:pStyle w:val="Heading2"/>
      </w:pPr>
      <w:r>
        <w:t>5</w:t>
      </w:r>
      <w:r w:rsidR="00970EF6">
        <w:t xml:space="preserve">. </w:t>
      </w:r>
      <w:r w:rsidR="00B305C7" w:rsidRPr="00B305C7">
        <w:t>Clos</w:t>
      </w:r>
      <w:r w:rsidR="00854494">
        <w:t>e</w:t>
      </w:r>
      <w:r w:rsidR="005C64EC">
        <w:t xml:space="preserve">: </w:t>
      </w:r>
      <w:r w:rsidR="007A1C74">
        <w:t>Wrap up the</w:t>
      </w:r>
      <w:r w:rsidR="005C64EC">
        <w:t xml:space="preserve"> session</w:t>
      </w:r>
    </w:p>
    <w:sectPr w:rsidR="00B305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6F83" w14:textId="77777777" w:rsidR="00B73947" w:rsidRDefault="00B73947" w:rsidP="00C0589D">
      <w:pPr>
        <w:spacing w:after="0" w:line="240" w:lineRule="auto"/>
      </w:pPr>
      <w:r>
        <w:separator/>
      </w:r>
    </w:p>
  </w:endnote>
  <w:endnote w:type="continuationSeparator" w:id="0">
    <w:p w14:paraId="7AE54BFB" w14:textId="77777777" w:rsidR="00B73947" w:rsidRDefault="00B73947" w:rsidP="00C0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9749" w14:textId="40B158AE" w:rsidR="008B3AA3" w:rsidRPr="008B3AA3" w:rsidRDefault="00420AAD">
    <w:pPr>
      <w:pStyle w:val="Footer"/>
      <w:rPr>
        <w:sz w:val="18"/>
        <w:szCs w:val="18"/>
      </w:rPr>
    </w:pPr>
    <w:r>
      <w:rPr>
        <w:rFonts w:ascii="Arial" w:hAnsi="Arial" w:cs="Arial"/>
        <w:sz w:val="18"/>
        <w:szCs w:val="18"/>
      </w:rPr>
      <w:t xml:space="preserve">This listening circle </w:t>
    </w:r>
    <w:r w:rsidR="003970C3">
      <w:rPr>
        <w:rFonts w:ascii="Arial" w:hAnsi="Arial" w:cs="Arial"/>
        <w:sz w:val="18"/>
        <w:szCs w:val="18"/>
      </w:rPr>
      <w:t xml:space="preserve">guide </w:t>
    </w:r>
    <w:r>
      <w:rPr>
        <w:rFonts w:ascii="Arial" w:hAnsi="Arial" w:cs="Arial"/>
        <w:sz w:val="18"/>
        <w:szCs w:val="18"/>
      </w:rPr>
      <w:t>is i</w:t>
    </w:r>
    <w:r w:rsidR="003C5D66">
      <w:rPr>
        <w:rFonts w:ascii="Arial" w:hAnsi="Arial" w:cs="Arial"/>
        <w:sz w:val="18"/>
        <w:szCs w:val="18"/>
      </w:rPr>
      <w:t xml:space="preserve">nspired by and based on open source project </w:t>
    </w:r>
    <w:r w:rsidR="008B3AA3" w:rsidRPr="008B3AA3">
      <w:rPr>
        <w:rFonts w:ascii="Cambria Math" w:hAnsi="Cambria Math" w:cs="Cambria Math"/>
        <w:sz w:val="18"/>
        <w:szCs w:val="18"/>
      </w:rPr>
      <w:t>​</w:t>
    </w:r>
    <w:hyperlink r:id="rId1" w:history="1">
      <w:r w:rsidR="008B3AA3" w:rsidRPr="003970C3">
        <w:rPr>
          <w:rStyle w:val="Hyperlink"/>
          <w:rFonts w:ascii="Arial" w:hAnsi="Arial" w:cs="Arial"/>
          <w:sz w:val="18"/>
          <w:szCs w:val="18"/>
        </w:rPr>
        <w:t>LivingRoomConversations.org</w:t>
      </w:r>
    </w:hyperlink>
  </w:p>
  <w:p w14:paraId="687DD573" w14:textId="77777777" w:rsidR="008B3AA3" w:rsidRPr="008B3AA3" w:rsidRDefault="008B3A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C1DC" w14:textId="77777777" w:rsidR="00B73947" w:rsidRDefault="00B73947" w:rsidP="00C0589D">
      <w:pPr>
        <w:spacing w:after="0" w:line="240" w:lineRule="auto"/>
      </w:pPr>
      <w:r>
        <w:separator/>
      </w:r>
    </w:p>
  </w:footnote>
  <w:footnote w:type="continuationSeparator" w:id="0">
    <w:p w14:paraId="0755869C" w14:textId="77777777" w:rsidR="00B73947" w:rsidRDefault="00B73947" w:rsidP="00C0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62C0" w14:textId="030E2F29" w:rsidR="00C0589D" w:rsidRDefault="00C0589D" w:rsidP="00C0589D">
    <w:pPr>
      <w:rPr>
        <w:rFonts w:ascii="Arial" w:hAnsi="Arial" w:cs="Arial"/>
        <w:sz w:val="35"/>
        <w:szCs w:val="35"/>
      </w:rPr>
    </w:pPr>
    <w:r>
      <w:rPr>
        <w:rFonts w:ascii="Arial" w:hAnsi="Arial" w:cs="Arial"/>
        <w:sz w:val="35"/>
        <w:szCs w:val="35"/>
      </w:rPr>
      <w:t>Food</w:t>
    </w:r>
    <w:r w:rsidR="00B34364">
      <w:rPr>
        <w:rFonts w:ascii="Arial" w:hAnsi="Arial" w:cs="Arial"/>
        <w:sz w:val="35"/>
        <w:szCs w:val="35"/>
      </w:rPr>
      <w:t xml:space="preserve"> and You Listening Circle</w:t>
    </w:r>
    <w:r w:rsidR="006654C0">
      <w:rPr>
        <w:rFonts w:ascii="Arial" w:hAnsi="Arial" w:cs="Arial"/>
        <w:sz w:val="35"/>
        <w:szCs w:val="35"/>
      </w:rPr>
      <w:t xml:space="preserve"> – Food</w:t>
    </w:r>
    <w:r w:rsidR="00AF461D">
      <w:rPr>
        <w:rFonts w:ascii="Arial" w:hAnsi="Arial" w:cs="Arial"/>
        <w:sz w:val="35"/>
        <w:szCs w:val="35"/>
      </w:rPr>
      <w:t xml:space="preserve"> and Mood</w:t>
    </w:r>
  </w:p>
  <w:p w14:paraId="13B9BAF6" w14:textId="5CECA2CB" w:rsidR="00C0589D" w:rsidRDefault="00C0589D">
    <w:pPr>
      <w:pStyle w:val="Header"/>
    </w:pPr>
  </w:p>
  <w:p w14:paraId="5DD3567E" w14:textId="77777777" w:rsidR="00C0589D" w:rsidRDefault="00C0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049"/>
    <w:multiLevelType w:val="hybridMultilevel"/>
    <w:tmpl w:val="5C3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2D0A"/>
    <w:multiLevelType w:val="hybridMultilevel"/>
    <w:tmpl w:val="3E36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73A53"/>
    <w:multiLevelType w:val="multilevel"/>
    <w:tmpl w:val="6E6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053E0"/>
    <w:multiLevelType w:val="hybridMultilevel"/>
    <w:tmpl w:val="16D8C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6D79AB"/>
    <w:multiLevelType w:val="hybridMultilevel"/>
    <w:tmpl w:val="ED6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5376A"/>
    <w:multiLevelType w:val="hybridMultilevel"/>
    <w:tmpl w:val="BEF66DEA"/>
    <w:lvl w:ilvl="0" w:tplc="C07038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C2CFE"/>
    <w:multiLevelType w:val="hybridMultilevel"/>
    <w:tmpl w:val="931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078F1"/>
    <w:multiLevelType w:val="hybridMultilevel"/>
    <w:tmpl w:val="309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638A3"/>
    <w:multiLevelType w:val="hybridMultilevel"/>
    <w:tmpl w:val="083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F104B"/>
    <w:multiLevelType w:val="multilevel"/>
    <w:tmpl w:val="7EF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60FFC"/>
    <w:multiLevelType w:val="hybridMultilevel"/>
    <w:tmpl w:val="0366BE4C"/>
    <w:lvl w:ilvl="0" w:tplc="7122B9A8">
      <w:start w:val="1"/>
      <w:numFmt w:val="upperRoman"/>
      <w:lvlText w:val="%1."/>
      <w:lvlJc w:val="left"/>
      <w:pPr>
        <w:ind w:left="1080" w:hanging="72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40790"/>
    <w:multiLevelType w:val="hybridMultilevel"/>
    <w:tmpl w:val="BCF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9479D"/>
    <w:multiLevelType w:val="hybridMultilevel"/>
    <w:tmpl w:val="13A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1"/>
  </w:num>
  <w:num w:numId="6">
    <w:abstractNumId w:val="6"/>
  </w:num>
  <w:num w:numId="7">
    <w:abstractNumId w:val="8"/>
  </w:num>
  <w:num w:numId="8">
    <w:abstractNumId w:val="0"/>
  </w:num>
  <w:num w:numId="9">
    <w:abstractNumId w:val="11"/>
  </w:num>
  <w:num w:numId="10">
    <w:abstractNumId w:val="9"/>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0"/>
    <w:rsid w:val="000A0ED3"/>
    <w:rsid w:val="000E101A"/>
    <w:rsid w:val="00126614"/>
    <w:rsid w:val="001A6681"/>
    <w:rsid w:val="002208E0"/>
    <w:rsid w:val="00300E52"/>
    <w:rsid w:val="00315BE5"/>
    <w:rsid w:val="00340525"/>
    <w:rsid w:val="00380D4E"/>
    <w:rsid w:val="003970C3"/>
    <w:rsid w:val="003C5799"/>
    <w:rsid w:val="003C5D66"/>
    <w:rsid w:val="00420AAD"/>
    <w:rsid w:val="00475636"/>
    <w:rsid w:val="00535360"/>
    <w:rsid w:val="005C64EC"/>
    <w:rsid w:val="005F51B1"/>
    <w:rsid w:val="0061253F"/>
    <w:rsid w:val="006449C0"/>
    <w:rsid w:val="00663F3C"/>
    <w:rsid w:val="006654C0"/>
    <w:rsid w:val="006A732F"/>
    <w:rsid w:val="006D060B"/>
    <w:rsid w:val="006D7774"/>
    <w:rsid w:val="00720C88"/>
    <w:rsid w:val="00796104"/>
    <w:rsid w:val="007A1C74"/>
    <w:rsid w:val="007B1FBE"/>
    <w:rsid w:val="007D3834"/>
    <w:rsid w:val="00854494"/>
    <w:rsid w:val="008B3AA3"/>
    <w:rsid w:val="008E2E56"/>
    <w:rsid w:val="00931654"/>
    <w:rsid w:val="009402F4"/>
    <w:rsid w:val="00970EF6"/>
    <w:rsid w:val="009D6164"/>
    <w:rsid w:val="00A17934"/>
    <w:rsid w:val="00A216B9"/>
    <w:rsid w:val="00A421DA"/>
    <w:rsid w:val="00AA74D9"/>
    <w:rsid w:val="00AC7D55"/>
    <w:rsid w:val="00AD7601"/>
    <w:rsid w:val="00AF1F93"/>
    <w:rsid w:val="00AF461D"/>
    <w:rsid w:val="00B305C7"/>
    <w:rsid w:val="00B34364"/>
    <w:rsid w:val="00B56C66"/>
    <w:rsid w:val="00B73947"/>
    <w:rsid w:val="00BD4450"/>
    <w:rsid w:val="00BD5DCF"/>
    <w:rsid w:val="00C0589D"/>
    <w:rsid w:val="00C51670"/>
    <w:rsid w:val="00C702CA"/>
    <w:rsid w:val="00C75936"/>
    <w:rsid w:val="00CE0367"/>
    <w:rsid w:val="00D54720"/>
    <w:rsid w:val="00DA6B31"/>
    <w:rsid w:val="00DD3E05"/>
    <w:rsid w:val="00DE79D8"/>
    <w:rsid w:val="00DF5507"/>
    <w:rsid w:val="00E00297"/>
    <w:rsid w:val="00E273E5"/>
    <w:rsid w:val="00E42FC9"/>
    <w:rsid w:val="00E55D63"/>
    <w:rsid w:val="00E8439A"/>
    <w:rsid w:val="00EB0288"/>
    <w:rsid w:val="00EB063B"/>
    <w:rsid w:val="00F03A3E"/>
    <w:rsid w:val="00F5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1B99"/>
  <w15:chartTrackingRefBased/>
  <w15:docId w15:val="{F33EC141-B06E-4027-87C6-D2DACDF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D"/>
  </w:style>
  <w:style w:type="paragraph" w:styleId="Heading2">
    <w:name w:val="heading 2"/>
    <w:basedOn w:val="Normal"/>
    <w:next w:val="Normal"/>
    <w:link w:val="Heading2Char"/>
    <w:uiPriority w:val="9"/>
    <w:unhideWhenUsed/>
    <w:qFormat/>
    <w:rsid w:val="00C0589D"/>
    <w:pPr>
      <w:keepNext/>
      <w:keepLines/>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5C64EC"/>
    <w:pPr>
      <w:keepNext/>
      <w:keepLines/>
      <w:spacing w:before="40" w:after="0"/>
      <w:outlineLvl w:val="2"/>
    </w:pPr>
    <w:rPr>
      <w:rFonts w:ascii="Calibri" w:eastAsiaTheme="majorEastAsia" w:hAnsi="Calibr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50"/>
    <w:pPr>
      <w:ind w:left="720"/>
      <w:contextualSpacing/>
    </w:pPr>
  </w:style>
  <w:style w:type="paragraph" w:styleId="Header">
    <w:name w:val="header"/>
    <w:basedOn w:val="Normal"/>
    <w:link w:val="HeaderChar"/>
    <w:uiPriority w:val="99"/>
    <w:unhideWhenUsed/>
    <w:rsid w:val="00C0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9D"/>
  </w:style>
  <w:style w:type="paragraph" w:styleId="Footer">
    <w:name w:val="footer"/>
    <w:basedOn w:val="Normal"/>
    <w:link w:val="FooterChar"/>
    <w:uiPriority w:val="99"/>
    <w:unhideWhenUsed/>
    <w:rsid w:val="00C0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9D"/>
  </w:style>
  <w:style w:type="character" w:customStyle="1" w:styleId="Heading3Char">
    <w:name w:val="Heading 3 Char"/>
    <w:basedOn w:val="DefaultParagraphFont"/>
    <w:link w:val="Heading3"/>
    <w:uiPriority w:val="9"/>
    <w:rsid w:val="005C64EC"/>
    <w:rPr>
      <w:rFonts w:ascii="Calibri" w:eastAsiaTheme="majorEastAsia" w:hAnsi="Calibri" w:cstheme="majorBidi"/>
      <w:sz w:val="24"/>
      <w:szCs w:val="24"/>
      <w:u w:val="single"/>
    </w:rPr>
  </w:style>
  <w:style w:type="character" w:customStyle="1" w:styleId="Heading2Char">
    <w:name w:val="Heading 2 Char"/>
    <w:basedOn w:val="DefaultParagraphFont"/>
    <w:link w:val="Heading2"/>
    <w:uiPriority w:val="9"/>
    <w:rsid w:val="00C0589D"/>
    <w:rPr>
      <w:rFonts w:ascii="Calibri" w:eastAsiaTheme="majorEastAsia" w:hAnsi="Calibri" w:cstheme="majorBidi"/>
      <w:b/>
      <w:sz w:val="24"/>
      <w:szCs w:val="26"/>
    </w:rPr>
  </w:style>
  <w:style w:type="character" w:styleId="Hyperlink">
    <w:name w:val="Hyperlink"/>
    <w:basedOn w:val="DefaultParagraphFont"/>
    <w:uiPriority w:val="99"/>
    <w:unhideWhenUsed/>
    <w:rsid w:val="003970C3"/>
    <w:rPr>
      <w:color w:val="0563C1" w:themeColor="hyperlink"/>
      <w:u w:val="single"/>
    </w:rPr>
  </w:style>
  <w:style w:type="character" w:styleId="UnresolvedMention">
    <w:name w:val="Unresolved Mention"/>
    <w:basedOn w:val="DefaultParagraphFont"/>
    <w:uiPriority w:val="99"/>
    <w:semiHidden/>
    <w:unhideWhenUsed/>
    <w:rsid w:val="003970C3"/>
    <w:rPr>
      <w:color w:val="605E5C"/>
      <w:shd w:val="clear" w:color="auto" w:fill="E1DFDD"/>
    </w:rPr>
  </w:style>
  <w:style w:type="character" w:styleId="FollowedHyperlink">
    <w:name w:val="FollowedHyperlink"/>
    <w:basedOn w:val="DefaultParagraphFont"/>
    <w:uiPriority w:val="99"/>
    <w:semiHidden/>
    <w:unhideWhenUsed/>
    <w:rsid w:val="00720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8274">
      <w:bodyDiv w:val="1"/>
      <w:marLeft w:val="0"/>
      <w:marRight w:val="0"/>
      <w:marTop w:val="0"/>
      <w:marBottom w:val="0"/>
      <w:divBdr>
        <w:top w:val="none" w:sz="0" w:space="0" w:color="auto"/>
        <w:left w:val="none" w:sz="0" w:space="0" w:color="auto"/>
        <w:bottom w:val="none" w:sz="0" w:space="0" w:color="auto"/>
        <w:right w:val="none" w:sz="0" w:space="0" w:color="auto"/>
      </w:divBdr>
      <w:divsChild>
        <w:div w:id="1775976465">
          <w:marLeft w:val="0"/>
          <w:marRight w:val="0"/>
          <w:marTop w:val="0"/>
          <w:marBottom w:val="0"/>
          <w:divBdr>
            <w:top w:val="none" w:sz="0" w:space="0" w:color="auto"/>
            <w:left w:val="none" w:sz="0" w:space="0" w:color="auto"/>
            <w:bottom w:val="none" w:sz="0" w:space="0" w:color="auto"/>
            <w:right w:val="none" w:sz="0" w:space="0" w:color="auto"/>
          </w:divBdr>
        </w:div>
        <w:div w:id="1794251965">
          <w:marLeft w:val="0"/>
          <w:marRight w:val="0"/>
          <w:marTop w:val="0"/>
          <w:marBottom w:val="0"/>
          <w:divBdr>
            <w:top w:val="none" w:sz="0" w:space="0" w:color="auto"/>
            <w:left w:val="none" w:sz="0" w:space="0" w:color="auto"/>
            <w:bottom w:val="none" w:sz="0" w:space="0" w:color="auto"/>
            <w:right w:val="none" w:sz="0" w:space="0" w:color="auto"/>
          </w:divBdr>
        </w:div>
        <w:div w:id="2112897171">
          <w:marLeft w:val="0"/>
          <w:marRight w:val="0"/>
          <w:marTop w:val="0"/>
          <w:marBottom w:val="0"/>
          <w:divBdr>
            <w:top w:val="none" w:sz="0" w:space="0" w:color="auto"/>
            <w:left w:val="none" w:sz="0" w:space="0" w:color="auto"/>
            <w:bottom w:val="none" w:sz="0" w:space="0" w:color="auto"/>
            <w:right w:val="none" w:sz="0" w:space="0" w:color="auto"/>
          </w:divBdr>
        </w:div>
        <w:div w:id="1857691984">
          <w:marLeft w:val="0"/>
          <w:marRight w:val="0"/>
          <w:marTop w:val="0"/>
          <w:marBottom w:val="0"/>
          <w:divBdr>
            <w:top w:val="none" w:sz="0" w:space="0" w:color="auto"/>
            <w:left w:val="none" w:sz="0" w:space="0" w:color="auto"/>
            <w:bottom w:val="none" w:sz="0" w:space="0" w:color="auto"/>
            <w:right w:val="none" w:sz="0" w:space="0" w:color="auto"/>
          </w:divBdr>
        </w:div>
      </w:divsChild>
    </w:div>
    <w:div w:id="719598701">
      <w:bodyDiv w:val="1"/>
      <w:marLeft w:val="0"/>
      <w:marRight w:val="0"/>
      <w:marTop w:val="0"/>
      <w:marBottom w:val="0"/>
      <w:divBdr>
        <w:top w:val="none" w:sz="0" w:space="0" w:color="auto"/>
        <w:left w:val="none" w:sz="0" w:space="0" w:color="auto"/>
        <w:bottom w:val="none" w:sz="0" w:space="0" w:color="auto"/>
        <w:right w:val="none" w:sz="0" w:space="0" w:color="auto"/>
      </w:divBdr>
      <w:divsChild>
        <w:div w:id="1622881894">
          <w:marLeft w:val="0"/>
          <w:marRight w:val="0"/>
          <w:marTop w:val="0"/>
          <w:marBottom w:val="0"/>
          <w:divBdr>
            <w:top w:val="none" w:sz="0" w:space="0" w:color="auto"/>
            <w:left w:val="none" w:sz="0" w:space="0" w:color="auto"/>
            <w:bottom w:val="none" w:sz="0" w:space="0" w:color="auto"/>
            <w:right w:val="none" w:sz="0" w:space="0" w:color="auto"/>
          </w:divBdr>
        </w:div>
        <w:div w:id="40642880">
          <w:marLeft w:val="0"/>
          <w:marRight w:val="0"/>
          <w:marTop w:val="0"/>
          <w:marBottom w:val="0"/>
          <w:divBdr>
            <w:top w:val="none" w:sz="0" w:space="0" w:color="auto"/>
            <w:left w:val="none" w:sz="0" w:space="0" w:color="auto"/>
            <w:bottom w:val="none" w:sz="0" w:space="0" w:color="auto"/>
            <w:right w:val="none" w:sz="0" w:space="0" w:color="auto"/>
          </w:divBdr>
        </w:div>
        <w:div w:id="322785157">
          <w:marLeft w:val="0"/>
          <w:marRight w:val="0"/>
          <w:marTop w:val="0"/>
          <w:marBottom w:val="0"/>
          <w:divBdr>
            <w:top w:val="none" w:sz="0" w:space="0" w:color="auto"/>
            <w:left w:val="none" w:sz="0" w:space="0" w:color="auto"/>
            <w:bottom w:val="none" w:sz="0" w:space="0" w:color="auto"/>
            <w:right w:val="none" w:sz="0" w:space="0" w:color="auto"/>
          </w:divBdr>
        </w:div>
        <w:div w:id="1256865850">
          <w:marLeft w:val="0"/>
          <w:marRight w:val="0"/>
          <w:marTop w:val="0"/>
          <w:marBottom w:val="0"/>
          <w:divBdr>
            <w:top w:val="none" w:sz="0" w:space="0" w:color="auto"/>
            <w:left w:val="none" w:sz="0" w:space="0" w:color="auto"/>
            <w:bottom w:val="none" w:sz="0" w:space="0" w:color="auto"/>
            <w:right w:val="none" w:sz="0" w:space="0" w:color="auto"/>
          </w:divBdr>
        </w:div>
        <w:div w:id="283274557">
          <w:marLeft w:val="0"/>
          <w:marRight w:val="0"/>
          <w:marTop w:val="0"/>
          <w:marBottom w:val="0"/>
          <w:divBdr>
            <w:top w:val="none" w:sz="0" w:space="0" w:color="auto"/>
            <w:left w:val="none" w:sz="0" w:space="0" w:color="auto"/>
            <w:bottom w:val="none" w:sz="0" w:space="0" w:color="auto"/>
            <w:right w:val="none" w:sz="0" w:space="0" w:color="auto"/>
          </w:divBdr>
        </w:div>
        <w:div w:id="1561013401">
          <w:marLeft w:val="0"/>
          <w:marRight w:val="0"/>
          <w:marTop w:val="0"/>
          <w:marBottom w:val="0"/>
          <w:divBdr>
            <w:top w:val="none" w:sz="0" w:space="0" w:color="auto"/>
            <w:left w:val="none" w:sz="0" w:space="0" w:color="auto"/>
            <w:bottom w:val="none" w:sz="0" w:space="0" w:color="auto"/>
            <w:right w:val="none" w:sz="0" w:space="0" w:color="auto"/>
          </w:divBdr>
        </w:div>
        <w:div w:id="2146118396">
          <w:marLeft w:val="0"/>
          <w:marRight w:val="0"/>
          <w:marTop w:val="0"/>
          <w:marBottom w:val="0"/>
          <w:divBdr>
            <w:top w:val="none" w:sz="0" w:space="0" w:color="auto"/>
            <w:left w:val="none" w:sz="0" w:space="0" w:color="auto"/>
            <w:bottom w:val="none" w:sz="0" w:space="0" w:color="auto"/>
            <w:right w:val="none" w:sz="0" w:space="0" w:color="auto"/>
          </w:divBdr>
        </w:div>
        <w:div w:id="614092763">
          <w:marLeft w:val="0"/>
          <w:marRight w:val="0"/>
          <w:marTop w:val="0"/>
          <w:marBottom w:val="0"/>
          <w:divBdr>
            <w:top w:val="none" w:sz="0" w:space="0" w:color="auto"/>
            <w:left w:val="none" w:sz="0" w:space="0" w:color="auto"/>
            <w:bottom w:val="none" w:sz="0" w:space="0" w:color="auto"/>
            <w:right w:val="none" w:sz="0" w:space="0" w:color="auto"/>
          </w:divBdr>
        </w:div>
        <w:div w:id="619806046">
          <w:marLeft w:val="0"/>
          <w:marRight w:val="0"/>
          <w:marTop w:val="0"/>
          <w:marBottom w:val="0"/>
          <w:divBdr>
            <w:top w:val="none" w:sz="0" w:space="0" w:color="auto"/>
            <w:left w:val="none" w:sz="0" w:space="0" w:color="auto"/>
            <w:bottom w:val="none" w:sz="0" w:space="0" w:color="auto"/>
            <w:right w:val="none" w:sz="0" w:space="0" w:color="auto"/>
          </w:divBdr>
        </w:div>
      </w:divsChild>
    </w:div>
    <w:div w:id="738865834">
      <w:bodyDiv w:val="1"/>
      <w:marLeft w:val="0"/>
      <w:marRight w:val="0"/>
      <w:marTop w:val="0"/>
      <w:marBottom w:val="0"/>
      <w:divBdr>
        <w:top w:val="none" w:sz="0" w:space="0" w:color="auto"/>
        <w:left w:val="none" w:sz="0" w:space="0" w:color="auto"/>
        <w:bottom w:val="none" w:sz="0" w:space="0" w:color="auto"/>
        <w:right w:val="none" w:sz="0" w:space="0" w:color="auto"/>
      </w:divBdr>
      <w:divsChild>
        <w:div w:id="877088640">
          <w:marLeft w:val="0"/>
          <w:marRight w:val="0"/>
          <w:marTop w:val="0"/>
          <w:marBottom w:val="0"/>
          <w:divBdr>
            <w:top w:val="none" w:sz="0" w:space="0" w:color="auto"/>
            <w:left w:val="none" w:sz="0" w:space="0" w:color="auto"/>
            <w:bottom w:val="none" w:sz="0" w:space="0" w:color="auto"/>
            <w:right w:val="none" w:sz="0" w:space="0" w:color="auto"/>
          </w:divBdr>
        </w:div>
        <w:div w:id="2001078544">
          <w:marLeft w:val="0"/>
          <w:marRight w:val="0"/>
          <w:marTop w:val="0"/>
          <w:marBottom w:val="0"/>
          <w:divBdr>
            <w:top w:val="none" w:sz="0" w:space="0" w:color="auto"/>
            <w:left w:val="none" w:sz="0" w:space="0" w:color="auto"/>
            <w:bottom w:val="none" w:sz="0" w:space="0" w:color="auto"/>
            <w:right w:val="none" w:sz="0" w:space="0" w:color="auto"/>
          </w:divBdr>
        </w:div>
        <w:div w:id="703486747">
          <w:marLeft w:val="0"/>
          <w:marRight w:val="0"/>
          <w:marTop w:val="0"/>
          <w:marBottom w:val="0"/>
          <w:divBdr>
            <w:top w:val="none" w:sz="0" w:space="0" w:color="auto"/>
            <w:left w:val="none" w:sz="0" w:space="0" w:color="auto"/>
            <w:bottom w:val="none" w:sz="0" w:space="0" w:color="auto"/>
            <w:right w:val="none" w:sz="0" w:space="0" w:color="auto"/>
          </w:divBdr>
        </w:div>
        <w:div w:id="915896700">
          <w:marLeft w:val="0"/>
          <w:marRight w:val="0"/>
          <w:marTop w:val="0"/>
          <w:marBottom w:val="0"/>
          <w:divBdr>
            <w:top w:val="none" w:sz="0" w:space="0" w:color="auto"/>
            <w:left w:val="none" w:sz="0" w:space="0" w:color="auto"/>
            <w:bottom w:val="none" w:sz="0" w:space="0" w:color="auto"/>
            <w:right w:val="none" w:sz="0" w:space="0" w:color="auto"/>
          </w:divBdr>
        </w:div>
      </w:divsChild>
    </w:div>
    <w:div w:id="1504662043">
      <w:bodyDiv w:val="1"/>
      <w:marLeft w:val="0"/>
      <w:marRight w:val="0"/>
      <w:marTop w:val="0"/>
      <w:marBottom w:val="0"/>
      <w:divBdr>
        <w:top w:val="none" w:sz="0" w:space="0" w:color="auto"/>
        <w:left w:val="none" w:sz="0" w:space="0" w:color="auto"/>
        <w:bottom w:val="none" w:sz="0" w:space="0" w:color="auto"/>
        <w:right w:val="none" w:sz="0" w:space="0" w:color="auto"/>
      </w:divBdr>
      <w:divsChild>
        <w:div w:id="859046551">
          <w:marLeft w:val="0"/>
          <w:marRight w:val="0"/>
          <w:marTop w:val="0"/>
          <w:marBottom w:val="0"/>
          <w:divBdr>
            <w:top w:val="none" w:sz="0" w:space="0" w:color="auto"/>
            <w:left w:val="none" w:sz="0" w:space="0" w:color="auto"/>
            <w:bottom w:val="none" w:sz="0" w:space="0" w:color="auto"/>
            <w:right w:val="none" w:sz="0" w:space="0" w:color="auto"/>
          </w:divBdr>
        </w:div>
        <w:div w:id="1750421546">
          <w:marLeft w:val="0"/>
          <w:marRight w:val="0"/>
          <w:marTop w:val="0"/>
          <w:marBottom w:val="0"/>
          <w:divBdr>
            <w:top w:val="none" w:sz="0" w:space="0" w:color="auto"/>
            <w:left w:val="none" w:sz="0" w:space="0" w:color="auto"/>
            <w:bottom w:val="none" w:sz="0" w:space="0" w:color="auto"/>
            <w:right w:val="none" w:sz="0" w:space="0" w:color="auto"/>
          </w:divBdr>
        </w:div>
        <w:div w:id="95757695">
          <w:marLeft w:val="0"/>
          <w:marRight w:val="0"/>
          <w:marTop w:val="0"/>
          <w:marBottom w:val="0"/>
          <w:divBdr>
            <w:top w:val="none" w:sz="0" w:space="0" w:color="auto"/>
            <w:left w:val="none" w:sz="0" w:space="0" w:color="auto"/>
            <w:bottom w:val="none" w:sz="0" w:space="0" w:color="auto"/>
            <w:right w:val="none" w:sz="0" w:space="0" w:color="auto"/>
          </w:divBdr>
        </w:div>
        <w:div w:id="392390589">
          <w:marLeft w:val="0"/>
          <w:marRight w:val="0"/>
          <w:marTop w:val="0"/>
          <w:marBottom w:val="0"/>
          <w:divBdr>
            <w:top w:val="none" w:sz="0" w:space="0" w:color="auto"/>
            <w:left w:val="none" w:sz="0" w:space="0" w:color="auto"/>
            <w:bottom w:val="none" w:sz="0" w:space="0" w:color="auto"/>
            <w:right w:val="none" w:sz="0" w:space="0" w:color="auto"/>
          </w:divBdr>
        </w:div>
      </w:divsChild>
    </w:div>
    <w:div w:id="1735928229">
      <w:bodyDiv w:val="1"/>
      <w:marLeft w:val="0"/>
      <w:marRight w:val="0"/>
      <w:marTop w:val="0"/>
      <w:marBottom w:val="0"/>
      <w:divBdr>
        <w:top w:val="none" w:sz="0" w:space="0" w:color="auto"/>
        <w:left w:val="none" w:sz="0" w:space="0" w:color="auto"/>
        <w:bottom w:val="none" w:sz="0" w:space="0" w:color="auto"/>
        <w:right w:val="none" w:sz="0" w:space="0" w:color="auto"/>
      </w:divBdr>
      <w:divsChild>
        <w:div w:id="1590962311">
          <w:marLeft w:val="0"/>
          <w:marRight w:val="0"/>
          <w:marTop w:val="0"/>
          <w:marBottom w:val="0"/>
          <w:divBdr>
            <w:top w:val="none" w:sz="0" w:space="0" w:color="auto"/>
            <w:left w:val="none" w:sz="0" w:space="0" w:color="auto"/>
            <w:bottom w:val="none" w:sz="0" w:space="0" w:color="auto"/>
            <w:right w:val="none" w:sz="0" w:space="0" w:color="auto"/>
          </w:divBdr>
        </w:div>
        <w:div w:id="1621253980">
          <w:marLeft w:val="0"/>
          <w:marRight w:val="0"/>
          <w:marTop w:val="0"/>
          <w:marBottom w:val="0"/>
          <w:divBdr>
            <w:top w:val="none" w:sz="0" w:space="0" w:color="auto"/>
            <w:left w:val="none" w:sz="0" w:space="0" w:color="auto"/>
            <w:bottom w:val="none" w:sz="0" w:space="0" w:color="auto"/>
            <w:right w:val="none" w:sz="0" w:space="0" w:color="auto"/>
          </w:divBdr>
        </w:div>
        <w:div w:id="1745956047">
          <w:marLeft w:val="0"/>
          <w:marRight w:val="0"/>
          <w:marTop w:val="0"/>
          <w:marBottom w:val="0"/>
          <w:divBdr>
            <w:top w:val="none" w:sz="0" w:space="0" w:color="auto"/>
            <w:left w:val="none" w:sz="0" w:space="0" w:color="auto"/>
            <w:bottom w:val="none" w:sz="0" w:space="0" w:color="auto"/>
            <w:right w:val="none" w:sz="0" w:space="0" w:color="auto"/>
          </w:divBdr>
        </w:div>
        <w:div w:id="38765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vingroomconvers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Kinlocke</dc:creator>
  <cp:keywords/>
  <dc:description/>
  <cp:lastModifiedBy>Katherine Kinlocke</cp:lastModifiedBy>
  <cp:revision>6</cp:revision>
  <dcterms:created xsi:type="dcterms:W3CDTF">2020-10-23T13:29:00Z</dcterms:created>
  <dcterms:modified xsi:type="dcterms:W3CDTF">2020-10-23T14:37:00Z</dcterms:modified>
</cp:coreProperties>
</file>